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FF8F" w14:textId="25FE2C68" w:rsidR="0008591F" w:rsidRPr="006B7B4E" w:rsidRDefault="0008591F" w:rsidP="006B7B4E">
      <w:pPr>
        <w:pStyle w:val="Wydzial"/>
        <w:tabs>
          <w:tab w:val="left" w:pos="7230"/>
        </w:tabs>
        <w:spacing w:before="120" w:after="120"/>
        <w:jc w:val="left"/>
        <w:rPr>
          <w:rFonts w:ascii="Times New Roman" w:hAnsi="Times New Roman"/>
          <w:i/>
        </w:rPr>
      </w:pPr>
      <w:bookmarkStart w:id="0" w:name="_Hlk157124020"/>
      <w:r w:rsidRPr="006B7B4E">
        <w:rPr>
          <w:rFonts w:ascii="Times New Roman" w:hAnsi="Times New Roman"/>
        </w:rPr>
        <w:t>Uniwersytet Ignatianum w Krakowie</w:t>
      </w:r>
      <w:r w:rsidRPr="006B7B4E">
        <w:rPr>
          <w:rFonts w:ascii="Times New Roman" w:hAnsi="Times New Roman"/>
        </w:rPr>
        <w:tab/>
      </w:r>
      <w:r w:rsidRPr="006B7B4E">
        <w:rPr>
          <w:rFonts w:ascii="Times New Roman" w:hAnsi="Times New Roman"/>
          <w:i/>
        </w:rPr>
        <w:t>Kraków, dnia 26.01.2024 r.</w:t>
      </w:r>
    </w:p>
    <w:p w14:paraId="7E83EA43" w14:textId="77777777" w:rsidR="0008591F" w:rsidRPr="006B7B4E" w:rsidRDefault="0008591F" w:rsidP="006B7B4E">
      <w:pPr>
        <w:pStyle w:val="Wydzial"/>
        <w:tabs>
          <w:tab w:val="left" w:pos="4536"/>
        </w:tabs>
        <w:spacing w:before="120" w:after="120"/>
        <w:jc w:val="left"/>
        <w:rPr>
          <w:rFonts w:ascii="Times New Roman" w:hAnsi="Times New Roman"/>
        </w:rPr>
      </w:pPr>
      <w:r w:rsidRPr="006B7B4E">
        <w:rPr>
          <w:rFonts w:ascii="Times New Roman" w:hAnsi="Times New Roman"/>
        </w:rPr>
        <w:t>31-501 Kraków, ul. Mikołaja Kopernika 26</w:t>
      </w:r>
    </w:p>
    <w:p w14:paraId="25BEF9F6" w14:textId="77777777" w:rsidR="0008591F" w:rsidRPr="006B7B4E" w:rsidRDefault="0008591F" w:rsidP="006B7B4E">
      <w:pPr>
        <w:pStyle w:val="Wydzial"/>
        <w:tabs>
          <w:tab w:val="left" w:pos="4536"/>
        </w:tabs>
        <w:spacing w:before="120" w:after="120"/>
        <w:jc w:val="left"/>
        <w:rPr>
          <w:rFonts w:ascii="Times New Roman" w:hAnsi="Times New Roman"/>
        </w:rPr>
      </w:pPr>
      <w:r w:rsidRPr="006B7B4E">
        <w:rPr>
          <w:rFonts w:ascii="Times New Roman" w:hAnsi="Times New Roman"/>
        </w:rPr>
        <w:t>NIP: 676-16-87-491, REGON: 357244777</w:t>
      </w:r>
      <w:bookmarkEnd w:id="0"/>
    </w:p>
    <w:p w14:paraId="289F9D03" w14:textId="77777777" w:rsidR="00D83002" w:rsidRPr="006B7B4E" w:rsidRDefault="00D83002" w:rsidP="006B7B4E">
      <w:pPr>
        <w:pStyle w:val="NormalnyWeb"/>
        <w:spacing w:before="120" w:beforeAutospacing="0" w:after="120" w:afterAutospacing="0"/>
        <w:jc w:val="both"/>
        <w:rPr>
          <w:b/>
          <w:sz w:val="22"/>
          <w:szCs w:val="22"/>
        </w:rPr>
      </w:pPr>
    </w:p>
    <w:p w14:paraId="0E574539" w14:textId="77777777" w:rsidR="00D83002" w:rsidRPr="006B7B4E" w:rsidRDefault="00D83002" w:rsidP="006B7B4E">
      <w:pPr>
        <w:pStyle w:val="NormalnyWeb"/>
        <w:spacing w:before="120" w:beforeAutospacing="0" w:after="120" w:afterAutospacing="0"/>
        <w:jc w:val="center"/>
        <w:rPr>
          <w:b/>
          <w:sz w:val="22"/>
          <w:szCs w:val="22"/>
        </w:rPr>
      </w:pPr>
      <w:r w:rsidRPr="006B7B4E">
        <w:rPr>
          <w:b/>
          <w:sz w:val="22"/>
          <w:szCs w:val="22"/>
        </w:rPr>
        <w:t xml:space="preserve">ZAPYTANIE OFERTOWE </w:t>
      </w:r>
    </w:p>
    <w:p w14:paraId="450759F9" w14:textId="10384C48" w:rsidR="00D83002" w:rsidRDefault="0008591F" w:rsidP="002C7E6B">
      <w:pPr>
        <w:pStyle w:val="NormalnyWeb"/>
        <w:spacing w:before="120" w:after="120"/>
        <w:jc w:val="both"/>
        <w:rPr>
          <w:b/>
          <w:sz w:val="22"/>
          <w:szCs w:val="22"/>
        </w:rPr>
      </w:pPr>
      <w:r w:rsidRPr="006B7B4E">
        <w:rPr>
          <w:sz w:val="22"/>
          <w:szCs w:val="22"/>
        </w:rPr>
        <w:t xml:space="preserve">Zamawiający - Uniwersytet Ignatianum w Krakowie zaprasza do złożenia oferty w postępowaniu </w:t>
      </w:r>
      <w:bookmarkStart w:id="1" w:name="_Hlk157127286"/>
      <w:r w:rsidRPr="006B7B4E">
        <w:rPr>
          <w:sz w:val="22"/>
          <w:szCs w:val="22"/>
        </w:rPr>
        <w:t xml:space="preserve">o udzielenie zamówienia publicznego o wartości poniżej 130 000 zł netto, wyłączonego ze stosowania przepisów ustawy z dnia 11 września 2019 r. Prawo zamówień publicznych (Dz. U. z 2023 poz. 1605 z </w:t>
      </w:r>
      <w:proofErr w:type="spellStart"/>
      <w:r w:rsidRPr="006B7B4E">
        <w:rPr>
          <w:sz w:val="22"/>
          <w:szCs w:val="22"/>
        </w:rPr>
        <w:t>późn</w:t>
      </w:r>
      <w:proofErr w:type="spellEnd"/>
      <w:r w:rsidRPr="006B7B4E">
        <w:rPr>
          <w:sz w:val="22"/>
          <w:szCs w:val="22"/>
        </w:rPr>
        <w:t>. zm.)</w:t>
      </w:r>
      <w:bookmarkEnd w:id="1"/>
      <w:r w:rsidRPr="006B7B4E">
        <w:rPr>
          <w:sz w:val="22"/>
          <w:szCs w:val="22"/>
        </w:rPr>
        <w:t xml:space="preserve"> </w:t>
      </w:r>
      <w:bookmarkStart w:id="2" w:name="_Hlk157127302"/>
      <w:r w:rsidRPr="006B7B4E">
        <w:rPr>
          <w:sz w:val="22"/>
          <w:szCs w:val="22"/>
        </w:rPr>
        <w:t xml:space="preserve">prowadzonego w trybie zapytania ofertowego p.n.: </w:t>
      </w:r>
      <w:bookmarkStart w:id="3" w:name="_Hlk157124137"/>
      <w:r w:rsidRPr="006B7B4E">
        <w:rPr>
          <w:b/>
          <w:sz w:val="22"/>
          <w:szCs w:val="22"/>
        </w:rPr>
        <w:t>„</w:t>
      </w:r>
      <w:r w:rsidR="002C7E6B">
        <w:rPr>
          <w:b/>
          <w:sz w:val="22"/>
          <w:szCs w:val="22"/>
        </w:rPr>
        <w:t>D</w:t>
      </w:r>
      <w:r w:rsidR="002C7E6B" w:rsidRPr="002C7E6B">
        <w:rPr>
          <w:b/>
          <w:sz w:val="22"/>
          <w:szCs w:val="22"/>
        </w:rPr>
        <w:t>ostaw</w:t>
      </w:r>
      <w:r w:rsidR="002C7E6B">
        <w:rPr>
          <w:b/>
          <w:sz w:val="22"/>
          <w:szCs w:val="22"/>
        </w:rPr>
        <w:t>a</w:t>
      </w:r>
      <w:r w:rsidR="002C7E6B" w:rsidRPr="002C7E6B">
        <w:rPr>
          <w:b/>
          <w:sz w:val="22"/>
          <w:szCs w:val="22"/>
        </w:rPr>
        <w:t xml:space="preserve"> gadżetów reklamowych</w:t>
      </w:r>
      <w:r w:rsidR="00B2670C">
        <w:rPr>
          <w:b/>
          <w:sz w:val="22"/>
          <w:szCs w:val="22"/>
        </w:rPr>
        <w:t xml:space="preserve"> z nadrukiem</w:t>
      </w:r>
      <w:r w:rsidR="002C7E6B" w:rsidRPr="002C7E6B">
        <w:rPr>
          <w:b/>
          <w:sz w:val="22"/>
          <w:szCs w:val="22"/>
        </w:rPr>
        <w:t xml:space="preserve"> dla potrzeb </w:t>
      </w:r>
      <w:r w:rsidR="002C7E6B">
        <w:rPr>
          <w:b/>
          <w:sz w:val="22"/>
          <w:szCs w:val="22"/>
        </w:rPr>
        <w:t xml:space="preserve">Uniwersytetu </w:t>
      </w:r>
      <w:r w:rsidR="002C7E6B" w:rsidRPr="002C7E6B">
        <w:rPr>
          <w:b/>
          <w:sz w:val="22"/>
          <w:szCs w:val="22"/>
        </w:rPr>
        <w:t>Ignatianum w Krakowie</w:t>
      </w:r>
      <w:r w:rsidRPr="006B7B4E">
        <w:rPr>
          <w:b/>
          <w:sz w:val="22"/>
          <w:szCs w:val="22"/>
        </w:rPr>
        <w:t>”</w:t>
      </w:r>
      <w:bookmarkEnd w:id="3"/>
      <w:bookmarkEnd w:id="2"/>
    </w:p>
    <w:p w14:paraId="203386DE" w14:textId="7E6D871E" w:rsidR="002C7E6B" w:rsidRPr="002C7E6B" w:rsidRDefault="002C7E6B" w:rsidP="002C7E6B">
      <w:pPr>
        <w:pStyle w:val="NormalnyWeb"/>
        <w:spacing w:before="120" w:after="120"/>
        <w:jc w:val="both"/>
        <w:rPr>
          <w:sz w:val="22"/>
          <w:szCs w:val="22"/>
        </w:rPr>
      </w:pPr>
      <w:r w:rsidRPr="002C7E6B">
        <w:rPr>
          <w:sz w:val="22"/>
          <w:szCs w:val="22"/>
        </w:rPr>
        <w:t>Postępowanie prowadzone jest w języku polskim. Wszelkie dokumenty, oferty, pisma, wnioski oraz</w:t>
      </w:r>
      <w:r>
        <w:rPr>
          <w:sz w:val="22"/>
          <w:szCs w:val="22"/>
        </w:rPr>
        <w:t xml:space="preserve"> </w:t>
      </w:r>
      <w:r w:rsidRPr="002C7E6B">
        <w:rPr>
          <w:sz w:val="22"/>
          <w:szCs w:val="22"/>
        </w:rPr>
        <w:t>oświadczenia, muszą być sporządzone w języku polskim. Dokumenty sporządzone w języku obcym są składane</w:t>
      </w:r>
      <w:r>
        <w:rPr>
          <w:sz w:val="22"/>
          <w:szCs w:val="22"/>
        </w:rPr>
        <w:t xml:space="preserve"> </w:t>
      </w:r>
      <w:r w:rsidRPr="002C7E6B">
        <w:rPr>
          <w:sz w:val="22"/>
          <w:szCs w:val="22"/>
        </w:rPr>
        <w:t>wraz z tłumaczeniem na język polski</w:t>
      </w:r>
    </w:p>
    <w:p w14:paraId="37D89CB8" w14:textId="15AA8BCA" w:rsidR="00D83002" w:rsidRPr="006B7B4E" w:rsidRDefault="00D83002" w:rsidP="006B7B4E">
      <w:pPr>
        <w:pStyle w:val="Default"/>
        <w:numPr>
          <w:ilvl w:val="0"/>
          <w:numId w:val="8"/>
        </w:numPr>
        <w:spacing w:before="120" w:after="120"/>
        <w:ind w:left="0" w:hanging="567"/>
        <w:jc w:val="both"/>
        <w:rPr>
          <w:sz w:val="22"/>
          <w:szCs w:val="22"/>
        </w:rPr>
      </w:pPr>
      <w:r w:rsidRPr="006B7B4E">
        <w:rPr>
          <w:b/>
          <w:bCs/>
          <w:sz w:val="22"/>
          <w:szCs w:val="22"/>
          <w:u w:val="single"/>
        </w:rPr>
        <w:t>NAZWA I ADRES ZAMAWIAJĄCEGO:</w:t>
      </w:r>
    </w:p>
    <w:p w14:paraId="668D766D" w14:textId="38496CB1" w:rsidR="0008591F" w:rsidRPr="006B7B4E" w:rsidRDefault="008A6483" w:rsidP="006B7B4E">
      <w:pPr>
        <w:spacing w:before="120" w:after="120"/>
        <w:jc w:val="both"/>
        <w:rPr>
          <w:b/>
          <w:sz w:val="22"/>
          <w:szCs w:val="22"/>
        </w:rPr>
      </w:pPr>
      <w:r w:rsidRPr="006B7B4E">
        <w:rPr>
          <w:b/>
          <w:sz w:val="22"/>
          <w:szCs w:val="22"/>
        </w:rPr>
        <w:t>Uniwersytet</w:t>
      </w:r>
      <w:r w:rsidR="0008591F" w:rsidRPr="006B7B4E">
        <w:rPr>
          <w:b/>
          <w:sz w:val="22"/>
          <w:szCs w:val="22"/>
        </w:rPr>
        <w:t xml:space="preserve"> Ignatianum w Krakowie</w:t>
      </w:r>
    </w:p>
    <w:p w14:paraId="0C010235" w14:textId="5C05166D" w:rsidR="00D83002" w:rsidRPr="006B7B4E" w:rsidRDefault="00D83002" w:rsidP="006B7B4E">
      <w:pPr>
        <w:spacing w:before="120" w:after="120"/>
        <w:jc w:val="both"/>
        <w:rPr>
          <w:b/>
          <w:sz w:val="22"/>
          <w:szCs w:val="22"/>
        </w:rPr>
      </w:pPr>
      <w:r w:rsidRPr="006B7B4E">
        <w:rPr>
          <w:b/>
          <w:sz w:val="22"/>
          <w:szCs w:val="22"/>
        </w:rPr>
        <w:t>ul. Kopernika 26, 31-501 Kraków</w:t>
      </w:r>
    </w:p>
    <w:p w14:paraId="1DBE6A0C" w14:textId="77777777" w:rsidR="00D83002" w:rsidRPr="006B7B4E" w:rsidRDefault="00D83002" w:rsidP="006B7B4E">
      <w:pPr>
        <w:spacing w:before="120" w:after="120"/>
        <w:jc w:val="both"/>
        <w:rPr>
          <w:b/>
          <w:sz w:val="22"/>
          <w:szCs w:val="22"/>
        </w:rPr>
      </w:pPr>
      <w:r w:rsidRPr="006B7B4E">
        <w:rPr>
          <w:b/>
          <w:bCs/>
          <w:sz w:val="22"/>
          <w:szCs w:val="22"/>
        </w:rPr>
        <w:t xml:space="preserve">NIP 6761687491, REGON: 357244777  </w:t>
      </w:r>
    </w:p>
    <w:p w14:paraId="69517BBD" w14:textId="47A7158E" w:rsidR="002C7E6B" w:rsidRDefault="002C7E6B" w:rsidP="006B7B4E">
      <w:pPr>
        <w:spacing w:before="120" w:after="120"/>
        <w:jc w:val="both"/>
        <w:rPr>
          <w:sz w:val="22"/>
          <w:szCs w:val="22"/>
        </w:rPr>
      </w:pPr>
      <w:r w:rsidRPr="002C7E6B">
        <w:rPr>
          <w:sz w:val="22"/>
          <w:szCs w:val="22"/>
        </w:rPr>
        <w:t>zwana w dalszej części Zamawiającym</w:t>
      </w:r>
    </w:p>
    <w:p w14:paraId="2CF70A14" w14:textId="4BD29957" w:rsidR="00D83002" w:rsidRDefault="00D83002" w:rsidP="006B7B4E">
      <w:pPr>
        <w:spacing w:before="120" w:after="120"/>
        <w:jc w:val="both"/>
        <w:rPr>
          <w:sz w:val="22"/>
          <w:szCs w:val="22"/>
        </w:rPr>
      </w:pPr>
      <w:r w:rsidRPr="006B7B4E">
        <w:rPr>
          <w:sz w:val="22"/>
          <w:szCs w:val="22"/>
        </w:rPr>
        <w:t>Postępowanie p</w:t>
      </w:r>
      <w:r w:rsidR="008A6483" w:rsidRPr="006B7B4E">
        <w:rPr>
          <w:sz w:val="22"/>
          <w:szCs w:val="22"/>
        </w:rPr>
        <w:t>rowadzi: Biuro Promocji Uniwersytetu</w:t>
      </w:r>
      <w:r w:rsidRPr="006B7B4E">
        <w:rPr>
          <w:sz w:val="22"/>
          <w:szCs w:val="22"/>
        </w:rPr>
        <w:t xml:space="preserve"> Ignatianum w Krakowie</w:t>
      </w:r>
    </w:p>
    <w:p w14:paraId="3A7C1E8B" w14:textId="77777777" w:rsidR="002C7E6B" w:rsidRPr="006B7B4E" w:rsidRDefault="002C7E6B" w:rsidP="006B7B4E">
      <w:pPr>
        <w:spacing w:before="120" w:after="120"/>
        <w:jc w:val="both"/>
        <w:rPr>
          <w:sz w:val="22"/>
          <w:szCs w:val="22"/>
        </w:rPr>
      </w:pPr>
    </w:p>
    <w:p w14:paraId="6F0B7BDE" w14:textId="200C5A5E" w:rsidR="00D83002" w:rsidRPr="006B7B4E" w:rsidRDefault="00D83002" w:rsidP="006B7B4E">
      <w:pPr>
        <w:pStyle w:val="NormalnyWeb"/>
        <w:numPr>
          <w:ilvl w:val="0"/>
          <w:numId w:val="8"/>
        </w:numPr>
        <w:spacing w:before="120" w:beforeAutospacing="0" w:after="120" w:afterAutospacing="0"/>
        <w:ind w:left="0" w:hanging="567"/>
        <w:jc w:val="both"/>
        <w:rPr>
          <w:sz w:val="22"/>
          <w:szCs w:val="22"/>
        </w:rPr>
      </w:pPr>
      <w:r w:rsidRPr="006B7B4E">
        <w:rPr>
          <w:b/>
          <w:sz w:val="22"/>
          <w:szCs w:val="22"/>
          <w:u w:val="single"/>
        </w:rPr>
        <w:t xml:space="preserve">PRZEDMIOT ZAMÓWIENIA </w:t>
      </w:r>
    </w:p>
    <w:p w14:paraId="269BEB16" w14:textId="2A60F064" w:rsidR="00D83002" w:rsidRPr="006B7B4E" w:rsidRDefault="00D83002" w:rsidP="006B7B4E">
      <w:pPr>
        <w:pStyle w:val="NormalnyWeb"/>
        <w:numPr>
          <w:ilvl w:val="0"/>
          <w:numId w:val="9"/>
        </w:numPr>
        <w:spacing w:before="120" w:beforeAutospacing="0" w:after="120" w:afterAutospacing="0"/>
        <w:ind w:left="426" w:hanging="426"/>
        <w:jc w:val="both"/>
        <w:rPr>
          <w:sz w:val="22"/>
          <w:szCs w:val="22"/>
        </w:rPr>
      </w:pPr>
      <w:r w:rsidRPr="006B7B4E">
        <w:rPr>
          <w:sz w:val="22"/>
          <w:szCs w:val="22"/>
        </w:rPr>
        <w:t xml:space="preserve">Przedmiotem zamówienia jest: </w:t>
      </w:r>
      <w:r w:rsidRPr="006B7B4E">
        <w:rPr>
          <w:b/>
          <w:sz w:val="22"/>
          <w:szCs w:val="22"/>
        </w:rPr>
        <w:t>dostawa gadżetów reklamowych z nadrukiem</w:t>
      </w:r>
      <w:r w:rsidRPr="006B7B4E">
        <w:rPr>
          <w:sz w:val="22"/>
          <w:szCs w:val="22"/>
        </w:rPr>
        <w:t xml:space="preserve">, </w:t>
      </w:r>
      <w:r w:rsidR="0008591F" w:rsidRPr="006B7B4E">
        <w:rPr>
          <w:sz w:val="22"/>
          <w:szCs w:val="22"/>
        </w:rPr>
        <w:t xml:space="preserve">z podziałem na </w:t>
      </w:r>
      <w:r w:rsidR="006B7B4E" w:rsidRPr="006B7B4E">
        <w:rPr>
          <w:sz w:val="22"/>
          <w:szCs w:val="22"/>
        </w:rPr>
        <w:t>3</w:t>
      </w:r>
      <w:r w:rsidR="0008591F" w:rsidRPr="006B7B4E">
        <w:rPr>
          <w:sz w:val="22"/>
          <w:szCs w:val="22"/>
        </w:rPr>
        <w:t xml:space="preserve"> części, </w:t>
      </w:r>
      <w:r w:rsidRPr="006B7B4E">
        <w:rPr>
          <w:sz w:val="22"/>
          <w:szCs w:val="22"/>
        </w:rPr>
        <w:t>zgodnie z</w:t>
      </w:r>
      <w:r w:rsidR="0008591F" w:rsidRPr="006B7B4E">
        <w:rPr>
          <w:sz w:val="22"/>
          <w:szCs w:val="22"/>
        </w:rPr>
        <w:t xml:space="preserve"> Opisem przedmiotu zamówienia stanowiącym załącznik</w:t>
      </w:r>
      <w:r w:rsidRPr="006B7B4E">
        <w:rPr>
          <w:sz w:val="22"/>
          <w:szCs w:val="22"/>
        </w:rPr>
        <w:t xml:space="preserve"> nr 2 do niniejszego zapytania ofertowego. Dostawa obejmuje dostarczenie (transport wraz z rozładunkiem i wniesieniem) do siedziby Zamawiającego </w:t>
      </w:r>
      <w:r w:rsidRPr="006B7B4E">
        <w:rPr>
          <w:iCs/>
          <w:color w:val="222222"/>
          <w:sz w:val="22"/>
          <w:szCs w:val="22"/>
          <w:shd w:val="clear" w:color="auto" w:fill="FFFFFF"/>
        </w:rPr>
        <w:t>– ul. Mikołaja Kopernika 26 w </w:t>
      </w:r>
      <w:r w:rsidRPr="006B7B4E">
        <w:rPr>
          <w:sz w:val="22"/>
          <w:szCs w:val="22"/>
        </w:rPr>
        <w:t xml:space="preserve">Krakowie (31-501), do Biura Promocji mieszczącego się pod tym adresem w budynku „Zofijówka”. </w:t>
      </w:r>
    </w:p>
    <w:p w14:paraId="46967326" w14:textId="77777777" w:rsidR="00D83002" w:rsidRPr="006B7B4E" w:rsidRDefault="00D83002" w:rsidP="006B7B4E">
      <w:pPr>
        <w:pStyle w:val="Tekstpodstawowy2"/>
        <w:numPr>
          <w:ilvl w:val="0"/>
          <w:numId w:val="9"/>
        </w:numPr>
        <w:spacing w:before="120" w:line="240" w:lineRule="auto"/>
        <w:ind w:left="426" w:hanging="426"/>
        <w:jc w:val="both"/>
        <w:rPr>
          <w:sz w:val="22"/>
          <w:szCs w:val="22"/>
        </w:rPr>
      </w:pPr>
      <w:r w:rsidRPr="006B7B4E">
        <w:rPr>
          <w:sz w:val="22"/>
          <w:szCs w:val="22"/>
        </w:rPr>
        <w:t xml:space="preserve">Szczegółowy opis przedmiotu zamówienia stanowi załącznik nr 2 do zapytania ofertowego. </w:t>
      </w:r>
    </w:p>
    <w:p w14:paraId="14CC4F93" w14:textId="77777777" w:rsidR="00D83002" w:rsidRPr="006B7B4E" w:rsidRDefault="00D83002" w:rsidP="006B7B4E">
      <w:pPr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6B7B4E">
        <w:rPr>
          <w:sz w:val="22"/>
          <w:szCs w:val="22"/>
        </w:rPr>
        <w:t xml:space="preserve">Szczegółowe warunki i sposób realizacji przedmiotu zamówienia określa wzór umowy stanowiący załącznik nr 3 do zapytania ofertowego. </w:t>
      </w:r>
    </w:p>
    <w:p w14:paraId="2EED3085" w14:textId="1169C3B4" w:rsidR="0008591F" w:rsidRPr="006B7B4E" w:rsidRDefault="00D83002" w:rsidP="006B7B4E">
      <w:pPr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6B7B4E">
        <w:rPr>
          <w:b/>
          <w:bCs/>
          <w:sz w:val="22"/>
          <w:szCs w:val="22"/>
        </w:rPr>
        <w:t xml:space="preserve">Zamawiający dopuszcza składanie ofert częściowych: </w:t>
      </w:r>
      <w:r w:rsidRPr="006B7B4E">
        <w:rPr>
          <w:sz w:val="22"/>
          <w:szCs w:val="22"/>
        </w:rPr>
        <w:t xml:space="preserve">Przedmiot zamówienia został podzielony na </w:t>
      </w:r>
      <w:r w:rsidR="002C7E6B">
        <w:rPr>
          <w:sz w:val="22"/>
          <w:szCs w:val="22"/>
        </w:rPr>
        <w:t>3</w:t>
      </w:r>
      <w:r w:rsidRPr="006B7B4E">
        <w:rPr>
          <w:sz w:val="22"/>
          <w:szCs w:val="22"/>
        </w:rPr>
        <w:t xml:space="preserve"> odrębne części. Dopuszcza się składanie ofert częściowych, zgodnie z częściami określonymi przez Zamawiającego w Załączniku Nr 2 do Zapytania ofertowego, przy czym wymagane jest złożenie kompletnej oferty na daną część (oferty obejmujące niepełny asortyment w danej części zamówienia zostaną odrzucone jako niezgodne z zapytaniem ofertowym). Każdy z wykonawców może złożyć ofertę na jedną część, lub więcej części zamówienia. </w:t>
      </w:r>
    </w:p>
    <w:p w14:paraId="7D157AEA" w14:textId="64B579C6" w:rsidR="00D83002" w:rsidRPr="002C7E6B" w:rsidRDefault="00D83002" w:rsidP="002C7E6B">
      <w:pPr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6B7B4E">
        <w:rPr>
          <w:b/>
          <w:sz w:val="22"/>
          <w:szCs w:val="22"/>
        </w:rPr>
        <w:t xml:space="preserve">Zamawiający dokonuje wyboru oferty najkorzystniejszej odrębnie dla każdej z części zamówienia. </w:t>
      </w:r>
      <w:r w:rsidRPr="006B7B4E">
        <w:rPr>
          <w:sz w:val="22"/>
          <w:szCs w:val="22"/>
        </w:rPr>
        <w:t xml:space="preserve">Każda z części zamówienia została oznaczona cyfrą rzymską </w:t>
      </w:r>
      <w:r w:rsidR="002C7E6B">
        <w:rPr>
          <w:sz w:val="22"/>
          <w:szCs w:val="22"/>
        </w:rPr>
        <w:t xml:space="preserve">od </w:t>
      </w:r>
      <w:r w:rsidRPr="002C7E6B">
        <w:rPr>
          <w:sz w:val="22"/>
          <w:szCs w:val="22"/>
        </w:rPr>
        <w:t>I (ozn</w:t>
      </w:r>
      <w:r w:rsidR="006B7B4E" w:rsidRPr="002C7E6B">
        <w:rPr>
          <w:sz w:val="22"/>
          <w:szCs w:val="22"/>
        </w:rPr>
        <w:t>acza pierwszą część zamówienia)</w:t>
      </w:r>
      <w:r w:rsidR="002C7E6B">
        <w:rPr>
          <w:sz w:val="22"/>
          <w:szCs w:val="22"/>
        </w:rPr>
        <w:t xml:space="preserve"> do </w:t>
      </w:r>
      <w:r w:rsidRPr="002C7E6B">
        <w:rPr>
          <w:sz w:val="22"/>
          <w:szCs w:val="22"/>
        </w:rPr>
        <w:t>II</w:t>
      </w:r>
      <w:r w:rsidR="006B7B4E" w:rsidRPr="002C7E6B">
        <w:rPr>
          <w:sz w:val="22"/>
          <w:szCs w:val="22"/>
        </w:rPr>
        <w:t>I</w:t>
      </w:r>
      <w:r w:rsidRPr="002C7E6B">
        <w:rPr>
          <w:sz w:val="22"/>
          <w:szCs w:val="22"/>
        </w:rPr>
        <w:t xml:space="preserve"> (oznacza </w:t>
      </w:r>
      <w:r w:rsidR="006B7B4E" w:rsidRPr="002C7E6B">
        <w:rPr>
          <w:sz w:val="22"/>
          <w:szCs w:val="22"/>
        </w:rPr>
        <w:t>trzecią</w:t>
      </w:r>
      <w:r w:rsidRPr="002C7E6B">
        <w:rPr>
          <w:sz w:val="22"/>
          <w:szCs w:val="22"/>
        </w:rPr>
        <w:t xml:space="preserve"> część zamówienia). </w:t>
      </w:r>
    </w:p>
    <w:p w14:paraId="5FC1AC46" w14:textId="428FD845" w:rsidR="00D83002" w:rsidRPr="006B7B4E" w:rsidRDefault="00D83002" w:rsidP="006B7B4E">
      <w:pPr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6B7B4E">
        <w:rPr>
          <w:bCs/>
          <w:sz w:val="22"/>
          <w:szCs w:val="22"/>
        </w:rPr>
        <w:t>Kod zamówienia wg. Wspólnego Słownika Zamówień (CPV):</w:t>
      </w:r>
      <w:r w:rsidRPr="006B7B4E">
        <w:rPr>
          <w:b/>
          <w:bCs/>
          <w:sz w:val="22"/>
          <w:szCs w:val="22"/>
        </w:rPr>
        <w:t xml:space="preserve"> </w:t>
      </w:r>
      <w:r w:rsidRPr="006B7B4E">
        <w:rPr>
          <w:b/>
          <w:sz w:val="22"/>
          <w:szCs w:val="22"/>
        </w:rPr>
        <w:t>22462000-6 Materiały reklamowe</w:t>
      </w:r>
    </w:p>
    <w:p w14:paraId="6C536406" w14:textId="77777777" w:rsidR="00D83002" w:rsidRDefault="00D83002" w:rsidP="006B7B4E">
      <w:pPr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6B7B4E">
        <w:rPr>
          <w:sz w:val="22"/>
          <w:szCs w:val="22"/>
        </w:rPr>
        <w:t>Oferty nie spełniające wymagań określonych przez Zamawiającego zostaną odrzucone.</w:t>
      </w:r>
    </w:p>
    <w:p w14:paraId="76CC8025" w14:textId="77777777" w:rsidR="00C3102C" w:rsidRPr="006B7B4E" w:rsidRDefault="00C3102C" w:rsidP="00C3102C">
      <w:pPr>
        <w:spacing w:before="120" w:after="120"/>
        <w:ind w:left="426"/>
        <w:jc w:val="both"/>
        <w:rPr>
          <w:sz w:val="22"/>
          <w:szCs w:val="22"/>
        </w:rPr>
      </w:pPr>
    </w:p>
    <w:p w14:paraId="37C2288F" w14:textId="130F6F3A" w:rsidR="00D83002" w:rsidRPr="006B7B4E" w:rsidRDefault="00D83002" w:rsidP="006B7B4E">
      <w:pPr>
        <w:pStyle w:val="NormalnyWeb"/>
        <w:numPr>
          <w:ilvl w:val="0"/>
          <w:numId w:val="8"/>
        </w:numPr>
        <w:spacing w:before="120" w:beforeAutospacing="0" w:after="120" w:afterAutospacing="0"/>
        <w:ind w:left="0" w:hanging="567"/>
        <w:jc w:val="both"/>
        <w:rPr>
          <w:sz w:val="22"/>
          <w:szCs w:val="22"/>
        </w:rPr>
      </w:pPr>
      <w:r w:rsidRPr="006B7B4E">
        <w:rPr>
          <w:b/>
          <w:sz w:val="22"/>
          <w:szCs w:val="22"/>
          <w:u w:val="single"/>
        </w:rPr>
        <w:lastRenderedPageBreak/>
        <w:t>TERMIN REALIZACJI USŁUGI</w:t>
      </w:r>
    </w:p>
    <w:p w14:paraId="5C9C7689" w14:textId="77777777" w:rsidR="006B7B4E" w:rsidRPr="006B7B4E" w:rsidRDefault="006B7B4E" w:rsidP="006B7B4E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6B7B4E">
        <w:rPr>
          <w:sz w:val="22"/>
          <w:szCs w:val="22"/>
        </w:rPr>
        <w:t xml:space="preserve">Przedmiot zamówienia zostanie zrealizowany: </w:t>
      </w:r>
    </w:p>
    <w:p w14:paraId="10B431A6" w14:textId="27F0BE67" w:rsidR="006B7B4E" w:rsidRPr="006B7B4E" w:rsidRDefault="006B7B4E" w:rsidP="006B7B4E">
      <w:pPr>
        <w:pStyle w:val="NormalnyWeb"/>
        <w:numPr>
          <w:ilvl w:val="0"/>
          <w:numId w:val="19"/>
        </w:numPr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B7B4E">
        <w:rPr>
          <w:b/>
          <w:sz w:val="22"/>
          <w:szCs w:val="22"/>
        </w:rPr>
        <w:t>do 10 dni roboczych – część I</w:t>
      </w:r>
      <w:r w:rsidRPr="006B7B4E">
        <w:rPr>
          <w:sz w:val="22"/>
          <w:szCs w:val="22"/>
        </w:rPr>
        <w:t xml:space="preserve"> od dnia podpisania umowy</w:t>
      </w:r>
    </w:p>
    <w:p w14:paraId="59C55014" w14:textId="19CF43BB" w:rsidR="006B7B4E" w:rsidRPr="006B7B4E" w:rsidRDefault="006B7B4E" w:rsidP="006B7B4E">
      <w:pPr>
        <w:pStyle w:val="NormalnyWeb"/>
        <w:numPr>
          <w:ilvl w:val="0"/>
          <w:numId w:val="19"/>
        </w:numPr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B7B4E">
        <w:rPr>
          <w:b/>
          <w:sz w:val="22"/>
          <w:szCs w:val="22"/>
        </w:rPr>
        <w:t xml:space="preserve">do 20 dni roboczych – cześć II i III </w:t>
      </w:r>
      <w:r w:rsidRPr="006B7B4E">
        <w:rPr>
          <w:sz w:val="22"/>
          <w:szCs w:val="22"/>
        </w:rPr>
        <w:t>od dnia podpisania umowy</w:t>
      </w:r>
    </w:p>
    <w:p w14:paraId="2E9AC79F" w14:textId="07E240F3" w:rsidR="00D83002" w:rsidRDefault="00D83002" w:rsidP="006B7B4E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6B7B4E">
        <w:rPr>
          <w:color w:val="000000"/>
          <w:sz w:val="22"/>
          <w:szCs w:val="22"/>
        </w:rPr>
        <w:t>Planowane terminy realizacji zostały podane w</w:t>
      </w:r>
      <w:r w:rsidRPr="006B7B4E">
        <w:rPr>
          <w:sz w:val="22"/>
          <w:szCs w:val="22"/>
        </w:rPr>
        <w:t xml:space="preserve"> załączniku nr 2 do zapytania ofertowego – opis przedmiotu zamówienia</w:t>
      </w:r>
      <w:r w:rsidR="002C7E6B">
        <w:rPr>
          <w:sz w:val="22"/>
          <w:szCs w:val="22"/>
        </w:rPr>
        <w:t xml:space="preserve"> oraz </w:t>
      </w:r>
      <w:r w:rsidR="002C7E6B" w:rsidRPr="002C7E6B">
        <w:rPr>
          <w:sz w:val="22"/>
          <w:szCs w:val="22"/>
        </w:rPr>
        <w:t xml:space="preserve">w załączniku nr </w:t>
      </w:r>
      <w:r w:rsidR="002C7E6B">
        <w:rPr>
          <w:sz w:val="22"/>
          <w:szCs w:val="22"/>
        </w:rPr>
        <w:t>3</w:t>
      </w:r>
      <w:r w:rsidR="002C7E6B" w:rsidRPr="002C7E6B">
        <w:rPr>
          <w:sz w:val="22"/>
          <w:szCs w:val="22"/>
        </w:rPr>
        <w:t xml:space="preserve"> – wzór umowy.</w:t>
      </w:r>
      <w:r w:rsidRPr="006B7B4E">
        <w:rPr>
          <w:sz w:val="22"/>
          <w:szCs w:val="22"/>
        </w:rPr>
        <w:t>.</w:t>
      </w:r>
    </w:p>
    <w:p w14:paraId="3E84BE65" w14:textId="78F44D67" w:rsidR="00D83002" w:rsidRPr="006B7B4E" w:rsidRDefault="00D83002" w:rsidP="006B7B4E">
      <w:pPr>
        <w:numPr>
          <w:ilvl w:val="0"/>
          <w:numId w:val="8"/>
        </w:numPr>
        <w:spacing w:before="120" w:after="120"/>
        <w:ind w:left="0" w:hanging="567"/>
        <w:jc w:val="both"/>
        <w:rPr>
          <w:sz w:val="22"/>
          <w:szCs w:val="22"/>
        </w:rPr>
      </w:pPr>
      <w:r w:rsidRPr="006B7B4E">
        <w:rPr>
          <w:b/>
          <w:bCs/>
          <w:sz w:val="22"/>
          <w:szCs w:val="22"/>
          <w:u w:val="single"/>
        </w:rPr>
        <w:t xml:space="preserve">OPIS SPOSOBU PRZYGOTOWANIA </w:t>
      </w:r>
      <w:r w:rsidR="006B7B4E">
        <w:rPr>
          <w:b/>
          <w:bCs/>
          <w:sz w:val="22"/>
          <w:szCs w:val="22"/>
          <w:u w:val="single"/>
        </w:rPr>
        <w:t>I</w:t>
      </w:r>
      <w:r w:rsidRPr="006B7B4E">
        <w:rPr>
          <w:b/>
          <w:bCs/>
          <w:sz w:val="22"/>
          <w:szCs w:val="22"/>
          <w:u w:val="single"/>
        </w:rPr>
        <w:t xml:space="preserve"> ZŁOŻENIA OFERT</w:t>
      </w:r>
    </w:p>
    <w:p w14:paraId="0BBA0448" w14:textId="24F294C2" w:rsidR="006B7B4E" w:rsidRPr="006B7B4E" w:rsidRDefault="006B7B4E" w:rsidP="006B7B4E">
      <w:pPr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6B7B4E">
        <w:rPr>
          <w:bCs/>
          <w:sz w:val="22"/>
          <w:szCs w:val="22"/>
        </w:rPr>
        <w:t>Wykonawca może złożyć tylko jedną ofertę, w której musi być zaoferowana tylko jedna cena - złożenie przez wykonawcę więcej niż jednej oferty (podanie więcej niż jednej ceny) będzie skutkowało odrzuceniem wszystkich tych ofert. Cena oferty brutto winna obejmować pełny zakres zamówienia określony w Zapytaniu ofertowym i zawierać wszystkie koszty niezbędne do wykonania przedmiotu zamówienia zgodnie z wymaganiami Zamawiającego oraz z uwzględnieniem wszelkich opłat, podatków, w tym obowiązującej stawki podatku VAT, zgodnej z obowiązującymi przepisami prawa podatkowego. Prawidłowe ustalenie stawek podatku VAT należy do obowiązku Wykonawcy. Cena oferty musi być podana z dokładnością do drugiego miejsca po przecinku.</w:t>
      </w:r>
    </w:p>
    <w:p w14:paraId="72169C64" w14:textId="4DE0D18A" w:rsidR="00D83002" w:rsidRPr="006B7B4E" w:rsidRDefault="00D83002" w:rsidP="006B7B4E">
      <w:pPr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6B7B4E">
        <w:rPr>
          <w:bCs/>
          <w:sz w:val="22"/>
          <w:szCs w:val="22"/>
        </w:rPr>
        <w:t>Wykonawca ma prawo złożyć jedną ofertę, w której musi być zaoferowana tylko jedna cena - złożenie przez wykonawcę więcej niż jednej oferty na daną część zamówienia będzie skutkowało odrzucenie</w:t>
      </w:r>
      <w:r w:rsidR="002C7E6B">
        <w:rPr>
          <w:bCs/>
          <w:sz w:val="22"/>
          <w:szCs w:val="22"/>
        </w:rPr>
        <w:t>m wszystkich ofert w zakresie danej części zamówienia</w:t>
      </w:r>
      <w:r w:rsidRPr="006B7B4E">
        <w:rPr>
          <w:bCs/>
          <w:sz w:val="22"/>
          <w:szCs w:val="22"/>
        </w:rPr>
        <w:t xml:space="preserve">. </w:t>
      </w:r>
    </w:p>
    <w:p w14:paraId="687AA681" w14:textId="77777777" w:rsidR="00D83002" w:rsidRPr="006B7B4E" w:rsidRDefault="00D83002" w:rsidP="006B7B4E">
      <w:pPr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6B7B4E">
        <w:rPr>
          <w:bCs/>
          <w:sz w:val="22"/>
          <w:szCs w:val="22"/>
        </w:rPr>
        <w:t xml:space="preserve">Zamawiający nie dopuszcza składania ofert wariantowych. </w:t>
      </w:r>
    </w:p>
    <w:p w14:paraId="44529E92" w14:textId="77777777" w:rsidR="00D83002" w:rsidRPr="006B7B4E" w:rsidRDefault="00D83002" w:rsidP="006B7B4E">
      <w:pPr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6B7B4E">
        <w:rPr>
          <w:bCs/>
          <w:sz w:val="22"/>
          <w:szCs w:val="22"/>
        </w:rPr>
        <w:t>Oferta musi być napisana w języku polskim i podpisana przez osobę /osoby/ upoważnione do reprezentowania Wykonawcy.</w:t>
      </w:r>
    </w:p>
    <w:p w14:paraId="309A1C9C" w14:textId="78283DDF" w:rsidR="00D83002" w:rsidRPr="00B945F1" w:rsidRDefault="00D83002" w:rsidP="006B7B4E">
      <w:pPr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6B7B4E">
        <w:rPr>
          <w:bCs/>
          <w:sz w:val="22"/>
          <w:szCs w:val="22"/>
        </w:rPr>
        <w:t xml:space="preserve">W toku badania i oceny ofert Zamawiający może żądać od Wykonawców wyjaśnień dotyczących treści złożonych ofert. W przypadku niezłożenia przez Wykonawcę, któregoś z wymaganych dokumentów Zamawiający może wezwać Wykonawcę do jego uzupełnienia. </w:t>
      </w:r>
    </w:p>
    <w:p w14:paraId="456D916F" w14:textId="77777777" w:rsidR="00B945F1" w:rsidRPr="00B945F1" w:rsidRDefault="00B945F1" w:rsidP="00B945F1">
      <w:pPr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B945F1">
        <w:rPr>
          <w:sz w:val="22"/>
          <w:szCs w:val="22"/>
        </w:rPr>
        <w:t>Zamawiający poprawi w ofercie następujące omyłki:</w:t>
      </w:r>
    </w:p>
    <w:p w14:paraId="17713348" w14:textId="467DCC61" w:rsidR="00B945F1" w:rsidRPr="00B945F1" w:rsidRDefault="00B945F1" w:rsidP="00B945F1">
      <w:pPr>
        <w:numPr>
          <w:ilvl w:val="1"/>
          <w:numId w:val="2"/>
        </w:numPr>
        <w:tabs>
          <w:tab w:val="clear" w:pos="1440"/>
        </w:tabs>
        <w:spacing w:before="120" w:after="120"/>
        <w:ind w:left="993" w:hanging="425"/>
        <w:jc w:val="both"/>
        <w:rPr>
          <w:sz w:val="22"/>
          <w:szCs w:val="22"/>
        </w:rPr>
      </w:pPr>
      <w:r w:rsidRPr="00B945F1">
        <w:rPr>
          <w:sz w:val="22"/>
          <w:szCs w:val="22"/>
        </w:rPr>
        <w:t>oczywiste omyłki pisarskie,</w:t>
      </w:r>
    </w:p>
    <w:p w14:paraId="6CC91078" w14:textId="63167D94" w:rsidR="00B945F1" w:rsidRPr="00B945F1" w:rsidRDefault="00B945F1" w:rsidP="00B945F1">
      <w:pPr>
        <w:numPr>
          <w:ilvl w:val="1"/>
          <w:numId w:val="2"/>
        </w:numPr>
        <w:tabs>
          <w:tab w:val="clear" w:pos="1440"/>
        </w:tabs>
        <w:spacing w:before="120" w:after="120"/>
        <w:ind w:left="993" w:hanging="425"/>
        <w:jc w:val="both"/>
        <w:rPr>
          <w:sz w:val="22"/>
          <w:szCs w:val="22"/>
        </w:rPr>
      </w:pPr>
      <w:r w:rsidRPr="00B945F1">
        <w:rPr>
          <w:sz w:val="22"/>
          <w:szCs w:val="22"/>
        </w:rPr>
        <w:t>oczywiste omyłki rachunkowe, z uwzględnieniem konsekwencji rachunkowych dokonanych poprawek,</w:t>
      </w:r>
    </w:p>
    <w:p w14:paraId="3ADA889A" w14:textId="70DC7685" w:rsidR="00B945F1" w:rsidRPr="006B7B4E" w:rsidRDefault="00B945F1" w:rsidP="00B945F1">
      <w:pPr>
        <w:numPr>
          <w:ilvl w:val="1"/>
          <w:numId w:val="2"/>
        </w:numPr>
        <w:tabs>
          <w:tab w:val="clear" w:pos="1440"/>
        </w:tabs>
        <w:spacing w:before="120" w:after="120"/>
        <w:ind w:left="993" w:hanging="425"/>
        <w:jc w:val="both"/>
        <w:rPr>
          <w:sz w:val="22"/>
          <w:szCs w:val="22"/>
        </w:rPr>
      </w:pPr>
      <w:r w:rsidRPr="00B945F1">
        <w:rPr>
          <w:sz w:val="22"/>
          <w:szCs w:val="22"/>
        </w:rPr>
        <w:t>inne omyłki polegające na niezgodności oferty z zapytaniem, niepowodujące istotnych zmian w treści oferty.</w:t>
      </w:r>
    </w:p>
    <w:p w14:paraId="234850C9" w14:textId="77777777" w:rsidR="00D83002" w:rsidRPr="006B7B4E" w:rsidRDefault="00D83002" w:rsidP="006B7B4E">
      <w:pPr>
        <w:pStyle w:val="NormalnyWeb"/>
        <w:numPr>
          <w:ilvl w:val="0"/>
          <w:numId w:val="2"/>
        </w:numPr>
        <w:tabs>
          <w:tab w:val="clear" w:pos="720"/>
        </w:tabs>
        <w:spacing w:before="120" w:beforeAutospacing="0" w:after="120" w:afterAutospacing="0"/>
        <w:ind w:left="426" w:hanging="426"/>
        <w:jc w:val="both"/>
        <w:rPr>
          <w:sz w:val="22"/>
          <w:szCs w:val="22"/>
        </w:rPr>
      </w:pPr>
      <w:r w:rsidRPr="006B7B4E">
        <w:rPr>
          <w:sz w:val="22"/>
          <w:szCs w:val="22"/>
        </w:rPr>
        <w:t>Dokumenty ofertowe muszą być podpisane przez osobę (-y)upoważnioną (-e) do  reprezentowania Wykonawcy  (tzn. zgodnie z formą  reprezentacji określoną w odpowiednim  rejestrze  lub  innym dokumencie właściwym dla formy  organizacyjnej  Wykonawcy) bądź posiadającą (-ce)  stosowne pełnomocnictwo. Pełnomocnictwo należy dołączyć do oferty.</w:t>
      </w:r>
    </w:p>
    <w:p w14:paraId="5B88D39B" w14:textId="26AD6528" w:rsidR="00B945F1" w:rsidRPr="00B945F1" w:rsidRDefault="00B945F1" w:rsidP="00B945F1">
      <w:pPr>
        <w:pStyle w:val="NormalnyWeb"/>
        <w:numPr>
          <w:ilvl w:val="0"/>
          <w:numId w:val="2"/>
        </w:numPr>
        <w:tabs>
          <w:tab w:val="clear" w:pos="720"/>
        </w:tabs>
        <w:spacing w:before="120" w:beforeAutospacing="0" w:after="120" w:afterAutospacing="0"/>
        <w:ind w:left="426" w:hanging="426"/>
        <w:jc w:val="both"/>
        <w:rPr>
          <w:sz w:val="22"/>
          <w:szCs w:val="22"/>
        </w:rPr>
      </w:pPr>
      <w:r w:rsidRPr="00B945F1">
        <w:rPr>
          <w:sz w:val="22"/>
          <w:szCs w:val="22"/>
        </w:rPr>
        <w:t>Zamawiający nie dopuszcza składania ofert wariantowych.</w:t>
      </w:r>
    </w:p>
    <w:p w14:paraId="284FE6C5" w14:textId="2833852D" w:rsidR="00D83002" w:rsidRPr="006B7B4E" w:rsidRDefault="00D83002" w:rsidP="006B7B4E">
      <w:pPr>
        <w:pStyle w:val="NormalnyWeb"/>
        <w:numPr>
          <w:ilvl w:val="0"/>
          <w:numId w:val="2"/>
        </w:numPr>
        <w:tabs>
          <w:tab w:val="clear" w:pos="720"/>
        </w:tabs>
        <w:spacing w:before="120" w:beforeAutospacing="0" w:after="120" w:afterAutospacing="0"/>
        <w:ind w:left="426" w:hanging="426"/>
        <w:jc w:val="both"/>
        <w:rPr>
          <w:sz w:val="22"/>
          <w:szCs w:val="22"/>
        </w:rPr>
      </w:pPr>
      <w:r w:rsidRPr="006B7B4E">
        <w:rPr>
          <w:bCs/>
          <w:sz w:val="22"/>
          <w:szCs w:val="22"/>
        </w:rPr>
        <w:t>Koszty opracowania i dostarczenia oferty oraz uczestnictwa w postępowaniu obciążają wyłącznie Wykonawcę.</w:t>
      </w:r>
    </w:p>
    <w:p w14:paraId="1C54CC71" w14:textId="77777777" w:rsidR="00D83002" w:rsidRPr="006B7B4E" w:rsidRDefault="00D83002" w:rsidP="006B7B4E">
      <w:pPr>
        <w:pStyle w:val="NormalnyWeb"/>
        <w:numPr>
          <w:ilvl w:val="0"/>
          <w:numId w:val="2"/>
        </w:numPr>
        <w:tabs>
          <w:tab w:val="clear" w:pos="720"/>
        </w:tabs>
        <w:spacing w:before="120" w:beforeAutospacing="0" w:after="120" w:afterAutospacing="0"/>
        <w:ind w:left="426" w:hanging="426"/>
        <w:jc w:val="both"/>
        <w:rPr>
          <w:sz w:val="22"/>
          <w:szCs w:val="22"/>
        </w:rPr>
      </w:pPr>
      <w:r w:rsidRPr="006B7B4E">
        <w:rPr>
          <w:bCs/>
          <w:sz w:val="22"/>
          <w:szCs w:val="22"/>
        </w:rPr>
        <w:t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z należytą starannością.</w:t>
      </w:r>
    </w:p>
    <w:p w14:paraId="7C33B95A" w14:textId="77777777" w:rsidR="00D83002" w:rsidRPr="006B7B4E" w:rsidRDefault="00D83002" w:rsidP="006B7B4E">
      <w:pPr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6B7B4E">
        <w:rPr>
          <w:sz w:val="22"/>
          <w:szCs w:val="22"/>
        </w:rPr>
        <w:t>Oferta musi zawierać co najmniej:</w:t>
      </w:r>
    </w:p>
    <w:p w14:paraId="675ABBA3" w14:textId="77777777" w:rsidR="00D83002" w:rsidRPr="006B7B4E" w:rsidRDefault="00D83002" w:rsidP="00B945F1">
      <w:pPr>
        <w:numPr>
          <w:ilvl w:val="0"/>
          <w:numId w:val="10"/>
        </w:numPr>
        <w:spacing w:before="120" w:after="120"/>
        <w:ind w:left="993" w:hanging="425"/>
        <w:jc w:val="both"/>
        <w:rPr>
          <w:sz w:val="22"/>
          <w:szCs w:val="22"/>
        </w:rPr>
      </w:pPr>
      <w:r w:rsidRPr="006B7B4E">
        <w:rPr>
          <w:sz w:val="22"/>
          <w:szCs w:val="22"/>
          <w:u w:val="single"/>
        </w:rPr>
        <w:t>wypełniony i podpisany formularz ofertowy</w:t>
      </w:r>
      <w:r w:rsidRPr="006B7B4E">
        <w:rPr>
          <w:sz w:val="22"/>
          <w:szCs w:val="22"/>
        </w:rPr>
        <w:t xml:space="preserve"> wg wzoru stanowiącego załącznik nr 1 do niniejszego zapytania ofertowego </w:t>
      </w:r>
    </w:p>
    <w:p w14:paraId="1EDD457E" w14:textId="77777777" w:rsidR="00D83002" w:rsidRPr="006B7B4E" w:rsidRDefault="00D83002" w:rsidP="00B945F1">
      <w:pPr>
        <w:numPr>
          <w:ilvl w:val="0"/>
          <w:numId w:val="10"/>
        </w:numPr>
        <w:spacing w:before="120" w:after="120"/>
        <w:ind w:left="993" w:hanging="425"/>
        <w:jc w:val="both"/>
        <w:rPr>
          <w:sz w:val="22"/>
          <w:szCs w:val="22"/>
        </w:rPr>
      </w:pPr>
      <w:r w:rsidRPr="006B7B4E">
        <w:rPr>
          <w:sz w:val="22"/>
          <w:szCs w:val="22"/>
          <w:u w:val="single"/>
        </w:rPr>
        <w:lastRenderedPageBreak/>
        <w:t xml:space="preserve">wypełniony i podpisany szczegółowy formularz cenowy </w:t>
      </w:r>
      <w:r w:rsidRPr="006B7B4E">
        <w:rPr>
          <w:sz w:val="22"/>
          <w:szCs w:val="22"/>
        </w:rPr>
        <w:t xml:space="preserve">wg wzoru stanowiącego załącznik 1A do niniejszego zapytania ofertowego </w:t>
      </w:r>
    </w:p>
    <w:p w14:paraId="29BFAE1E" w14:textId="0052FBED" w:rsidR="00D83002" w:rsidRDefault="00D83002" w:rsidP="00B945F1">
      <w:pPr>
        <w:numPr>
          <w:ilvl w:val="0"/>
          <w:numId w:val="10"/>
        </w:numPr>
        <w:spacing w:before="120" w:after="120"/>
        <w:ind w:left="993" w:hanging="425"/>
        <w:jc w:val="both"/>
        <w:rPr>
          <w:sz w:val="22"/>
          <w:szCs w:val="22"/>
        </w:rPr>
      </w:pPr>
      <w:r w:rsidRPr="006B7B4E">
        <w:rPr>
          <w:sz w:val="22"/>
          <w:szCs w:val="22"/>
          <w:u w:val="single"/>
        </w:rPr>
        <w:t>upoważnienie/pełnomocnictwo</w:t>
      </w:r>
      <w:r w:rsidRPr="006B7B4E">
        <w:rPr>
          <w:sz w:val="22"/>
          <w:szCs w:val="22"/>
        </w:rPr>
        <w:t xml:space="preserve"> - w przypadku, gdy oferta zostanie podpisana przez pełnomocnika lub gdy oferta została złożona przez wykonawców wspólnie ubiegających się o zamówienie (w tym wspólników spółki cywilnej)</w:t>
      </w:r>
    </w:p>
    <w:p w14:paraId="0A975A10" w14:textId="77777777" w:rsidR="00B945F1" w:rsidRPr="006B7B4E" w:rsidRDefault="00B945F1" w:rsidP="00B945F1">
      <w:pPr>
        <w:spacing w:before="120" w:after="120"/>
        <w:ind w:left="851"/>
        <w:jc w:val="both"/>
        <w:rPr>
          <w:sz w:val="22"/>
          <w:szCs w:val="22"/>
        </w:rPr>
      </w:pPr>
    </w:p>
    <w:p w14:paraId="1FACC3A5" w14:textId="22DFDC04" w:rsidR="00D83002" w:rsidRPr="006B7B4E" w:rsidRDefault="00D83002" w:rsidP="006B7B4E">
      <w:pPr>
        <w:pStyle w:val="Default"/>
        <w:numPr>
          <w:ilvl w:val="0"/>
          <w:numId w:val="8"/>
        </w:numPr>
        <w:spacing w:before="120" w:after="120"/>
        <w:ind w:left="0" w:hanging="567"/>
        <w:jc w:val="both"/>
        <w:rPr>
          <w:sz w:val="22"/>
          <w:szCs w:val="22"/>
        </w:rPr>
      </w:pPr>
      <w:r w:rsidRPr="006B7B4E">
        <w:rPr>
          <w:b/>
          <w:bCs/>
          <w:sz w:val="22"/>
          <w:szCs w:val="22"/>
          <w:u w:val="single"/>
        </w:rPr>
        <w:t>TERMIN I MIEJSCE ZŁOŻENIA OFERT</w:t>
      </w:r>
    </w:p>
    <w:p w14:paraId="41DA6024" w14:textId="5B67A4F4" w:rsidR="00D83002" w:rsidRPr="006B7B4E" w:rsidRDefault="00D83002" w:rsidP="006B7B4E">
      <w:pPr>
        <w:pStyle w:val="Tekstpodstawowywcity"/>
        <w:numPr>
          <w:ilvl w:val="0"/>
          <w:numId w:val="11"/>
        </w:numPr>
        <w:spacing w:before="120"/>
        <w:ind w:left="426" w:hanging="426"/>
        <w:jc w:val="both"/>
        <w:rPr>
          <w:sz w:val="22"/>
          <w:szCs w:val="22"/>
        </w:rPr>
      </w:pPr>
      <w:r w:rsidRPr="006B7B4E">
        <w:rPr>
          <w:position w:val="2"/>
          <w:sz w:val="22"/>
          <w:szCs w:val="22"/>
        </w:rPr>
        <w:t xml:space="preserve">Ofertę </w:t>
      </w:r>
      <w:r w:rsidR="0089670A" w:rsidRPr="006B7B4E">
        <w:rPr>
          <w:position w:val="2"/>
          <w:sz w:val="22"/>
          <w:szCs w:val="22"/>
        </w:rPr>
        <w:t>należy złożyć</w:t>
      </w:r>
      <w:r w:rsidRPr="006B7B4E">
        <w:rPr>
          <w:position w:val="2"/>
          <w:sz w:val="22"/>
          <w:szCs w:val="22"/>
        </w:rPr>
        <w:t xml:space="preserve"> elektronicznie (skan z podpisem osoby upoważnionej zgodnie z zasadami reprezentacji Wykonawcy/</w:t>
      </w:r>
      <w:r w:rsidRPr="006B7B4E">
        <w:rPr>
          <w:i/>
          <w:iCs/>
          <w:position w:val="2"/>
          <w:sz w:val="22"/>
          <w:szCs w:val="22"/>
        </w:rPr>
        <w:t>forma dokumentowa</w:t>
      </w:r>
      <w:r w:rsidRPr="006B7B4E">
        <w:rPr>
          <w:position w:val="2"/>
          <w:sz w:val="22"/>
          <w:szCs w:val="22"/>
        </w:rPr>
        <w:t xml:space="preserve">/ lub w formie elektronicznej - podpisaną certyfikatem kwalifikowanym lub w postaci elektronicznej – podpisaną podpisem zaufanym lub podpisem osobistym) należy przesłać na adres e-mail: </w:t>
      </w:r>
      <w:hyperlink r:id="rId7">
        <w:r w:rsidRPr="006B7B4E">
          <w:rPr>
            <w:rStyle w:val="czeinternetowe"/>
            <w:sz w:val="22"/>
            <w:szCs w:val="22"/>
          </w:rPr>
          <w:t>biuropromocji@ignatianum.edu.pl</w:t>
        </w:r>
      </w:hyperlink>
      <w:r w:rsidRPr="006B7B4E">
        <w:rPr>
          <w:rStyle w:val="czeinternetowe"/>
          <w:sz w:val="22"/>
          <w:szCs w:val="22"/>
        </w:rPr>
        <w:t xml:space="preserve"> </w:t>
      </w:r>
      <w:r w:rsidRPr="006B7B4E">
        <w:rPr>
          <w:position w:val="2"/>
          <w:sz w:val="22"/>
          <w:szCs w:val="22"/>
        </w:rPr>
        <w:t xml:space="preserve">w </w:t>
      </w:r>
      <w:r w:rsidRPr="006B7B4E">
        <w:rPr>
          <w:b/>
          <w:position w:val="2"/>
          <w:sz w:val="22"/>
          <w:szCs w:val="22"/>
        </w:rPr>
        <w:t xml:space="preserve">terminie </w:t>
      </w:r>
      <w:r w:rsidRPr="006B7B4E">
        <w:rPr>
          <w:b/>
          <w:sz w:val="22"/>
          <w:szCs w:val="22"/>
        </w:rPr>
        <w:t xml:space="preserve">do dnia </w:t>
      </w:r>
      <w:r w:rsidR="006D01F9" w:rsidRPr="006B7B4E">
        <w:rPr>
          <w:b/>
          <w:bCs/>
          <w:sz w:val="22"/>
          <w:szCs w:val="22"/>
        </w:rPr>
        <w:t>05.02</w:t>
      </w:r>
      <w:r w:rsidRPr="006B7B4E">
        <w:rPr>
          <w:b/>
          <w:bCs/>
          <w:sz w:val="22"/>
          <w:szCs w:val="22"/>
        </w:rPr>
        <w:t>.202</w:t>
      </w:r>
      <w:r w:rsidR="008A6483" w:rsidRPr="006B7B4E">
        <w:rPr>
          <w:b/>
          <w:bCs/>
          <w:sz w:val="22"/>
          <w:szCs w:val="22"/>
        </w:rPr>
        <w:t>4</w:t>
      </w:r>
      <w:r w:rsidRPr="006B7B4E">
        <w:rPr>
          <w:b/>
          <w:bCs/>
          <w:sz w:val="22"/>
          <w:szCs w:val="22"/>
        </w:rPr>
        <w:t xml:space="preserve"> </w:t>
      </w:r>
      <w:r w:rsidRPr="006B7B4E">
        <w:rPr>
          <w:b/>
          <w:sz w:val="22"/>
          <w:szCs w:val="22"/>
        </w:rPr>
        <w:t>do godz. 12:00.</w:t>
      </w:r>
    </w:p>
    <w:p w14:paraId="71A71EB1" w14:textId="2BDAE586" w:rsidR="00D83002" w:rsidRPr="00B945F1" w:rsidRDefault="00D83002" w:rsidP="006B7B4E">
      <w:pPr>
        <w:pStyle w:val="Tekstpodstawowywcity"/>
        <w:numPr>
          <w:ilvl w:val="0"/>
          <w:numId w:val="11"/>
        </w:numPr>
        <w:spacing w:before="120"/>
        <w:ind w:left="426" w:hanging="426"/>
        <w:jc w:val="both"/>
        <w:rPr>
          <w:sz w:val="22"/>
          <w:szCs w:val="22"/>
        </w:rPr>
      </w:pPr>
      <w:r w:rsidRPr="006B7B4E">
        <w:rPr>
          <w:position w:val="2"/>
          <w:sz w:val="22"/>
          <w:szCs w:val="22"/>
        </w:rPr>
        <w:t>Oferty, które wpłyną po wyznaczonym terminie nie będą rozpatrywane.</w:t>
      </w:r>
    </w:p>
    <w:p w14:paraId="07A4164E" w14:textId="77777777" w:rsidR="00B945F1" w:rsidRPr="006B7B4E" w:rsidRDefault="00B945F1" w:rsidP="00B945F1">
      <w:pPr>
        <w:pStyle w:val="Tekstpodstawowywcity"/>
        <w:spacing w:before="120"/>
        <w:ind w:left="0"/>
        <w:jc w:val="both"/>
        <w:rPr>
          <w:sz w:val="22"/>
          <w:szCs w:val="22"/>
        </w:rPr>
      </w:pPr>
    </w:p>
    <w:p w14:paraId="516114CA" w14:textId="141C2B22" w:rsidR="00D83002" w:rsidRPr="006B7B4E" w:rsidRDefault="00D83002" w:rsidP="006B7B4E">
      <w:pPr>
        <w:numPr>
          <w:ilvl w:val="0"/>
          <w:numId w:val="8"/>
        </w:numPr>
        <w:spacing w:before="120" w:after="120"/>
        <w:ind w:left="0" w:hanging="567"/>
        <w:jc w:val="both"/>
        <w:rPr>
          <w:sz w:val="22"/>
          <w:szCs w:val="22"/>
        </w:rPr>
      </w:pPr>
      <w:r w:rsidRPr="006B7B4E">
        <w:rPr>
          <w:b/>
          <w:bCs/>
          <w:sz w:val="22"/>
          <w:szCs w:val="22"/>
          <w:u w:val="single"/>
        </w:rPr>
        <w:t>OPIS SPOSOBU OBLICZENIA CENY</w:t>
      </w:r>
    </w:p>
    <w:p w14:paraId="5C78FD56" w14:textId="70590B75" w:rsidR="00D83002" w:rsidRPr="006B7B4E" w:rsidRDefault="00D83002" w:rsidP="006B7B4E">
      <w:pPr>
        <w:numPr>
          <w:ilvl w:val="0"/>
          <w:numId w:val="12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6B7B4E">
        <w:rPr>
          <w:sz w:val="22"/>
          <w:szCs w:val="22"/>
        </w:rPr>
        <w:t xml:space="preserve">Wykonawca podaje w formularzu oferty (załącznik nr 1 do zapytania ofertowego) cenę netto i brutto łączną każdej części </w:t>
      </w:r>
      <w:r w:rsidR="00B945F1">
        <w:rPr>
          <w:sz w:val="22"/>
          <w:szCs w:val="22"/>
        </w:rPr>
        <w:t xml:space="preserve">zamówienia </w:t>
      </w:r>
      <w:r w:rsidRPr="006B7B4E">
        <w:rPr>
          <w:sz w:val="22"/>
          <w:szCs w:val="22"/>
        </w:rPr>
        <w:t xml:space="preserve">oraz stawkę i kwotę podatku VAT wg obowiązujących przepisów prawa podatkowego oraz przedstawia te ceny za poszczególne części zamówienia w rozbiciu na ceny składowe za elementy zamówienia w danej części wg. załącznika nr 1A - szczegółowy formularz cenowy. </w:t>
      </w:r>
    </w:p>
    <w:p w14:paraId="289BB00C" w14:textId="77777777" w:rsidR="00D83002" w:rsidRPr="006B7B4E" w:rsidRDefault="00D83002" w:rsidP="006B7B4E">
      <w:pPr>
        <w:numPr>
          <w:ilvl w:val="0"/>
          <w:numId w:val="12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6B7B4E">
        <w:rPr>
          <w:sz w:val="22"/>
          <w:szCs w:val="22"/>
        </w:rPr>
        <w:t xml:space="preserve">Cena ofertowa musi być wyrażona w złotych polskich. </w:t>
      </w:r>
    </w:p>
    <w:p w14:paraId="77BD9419" w14:textId="77777777" w:rsidR="00D83002" w:rsidRPr="006B7B4E" w:rsidRDefault="00D83002" w:rsidP="006B7B4E">
      <w:pPr>
        <w:keepNext/>
        <w:numPr>
          <w:ilvl w:val="0"/>
          <w:numId w:val="12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6B7B4E">
        <w:rPr>
          <w:sz w:val="22"/>
          <w:szCs w:val="22"/>
        </w:rPr>
        <w:t>Ceny w ofercie należy określać z dokładnością do dwóch miejsc po przecinku.</w:t>
      </w:r>
    </w:p>
    <w:p w14:paraId="04FBD7C3" w14:textId="31236B1F" w:rsidR="00B945F1" w:rsidRDefault="00D83002" w:rsidP="00B945F1">
      <w:pPr>
        <w:numPr>
          <w:ilvl w:val="0"/>
          <w:numId w:val="12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6B7B4E">
        <w:rPr>
          <w:sz w:val="22"/>
          <w:szCs w:val="22"/>
        </w:rPr>
        <w:t xml:space="preserve">Cena oferty brutto winna obejmować pełny zakres zamówienia określony w zapytaniu </w:t>
      </w:r>
      <w:r w:rsidRPr="006B7B4E">
        <w:rPr>
          <w:spacing w:val="-6"/>
          <w:sz w:val="22"/>
          <w:szCs w:val="22"/>
        </w:rPr>
        <w:t>i zawierać wszystkie koszty niezbędne do wykonania przedmiotu zamówienia zgodnie z wymaganiami</w:t>
      </w:r>
      <w:r w:rsidRPr="006B7B4E">
        <w:rPr>
          <w:sz w:val="22"/>
          <w:szCs w:val="22"/>
        </w:rPr>
        <w:t xml:space="preserve"> Zamawiającego (w szczególności koszty materiałów, wydruku, dostawy itp.) oraz z uwzględnieniem wszelkich opłat, podatków zgodnie z obowiązującym prawem podatkowym, w tym podatku vat. Prawidłowe ustalenie stawek podatku vat należy do Wykonawcy.</w:t>
      </w:r>
    </w:p>
    <w:p w14:paraId="36D16273" w14:textId="77777777" w:rsidR="00B945F1" w:rsidRPr="00B945F1" w:rsidRDefault="00B945F1" w:rsidP="00B945F1">
      <w:pPr>
        <w:spacing w:before="120" w:after="120"/>
        <w:jc w:val="both"/>
        <w:rPr>
          <w:sz w:val="22"/>
          <w:szCs w:val="22"/>
        </w:rPr>
      </w:pPr>
    </w:p>
    <w:p w14:paraId="1DEEFCAA" w14:textId="2AA3C3FE" w:rsidR="00D83002" w:rsidRPr="006B7B4E" w:rsidRDefault="00D83002" w:rsidP="006B7B4E">
      <w:pPr>
        <w:pStyle w:val="Default"/>
        <w:numPr>
          <w:ilvl w:val="0"/>
          <w:numId w:val="8"/>
        </w:numPr>
        <w:spacing w:before="120" w:after="120"/>
        <w:ind w:left="0" w:hanging="567"/>
        <w:jc w:val="both"/>
        <w:rPr>
          <w:sz w:val="22"/>
          <w:szCs w:val="22"/>
        </w:rPr>
      </w:pPr>
      <w:r w:rsidRPr="006B7B4E">
        <w:rPr>
          <w:b/>
          <w:bCs/>
          <w:sz w:val="22"/>
          <w:szCs w:val="22"/>
          <w:u w:val="single"/>
        </w:rPr>
        <w:t xml:space="preserve"> KRYTERIA OCENY OFERT</w:t>
      </w:r>
    </w:p>
    <w:p w14:paraId="1740C53F" w14:textId="77777777" w:rsidR="00D83002" w:rsidRPr="006B7B4E" w:rsidRDefault="00D83002" w:rsidP="006B7B4E">
      <w:pPr>
        <w:pStyle w:val="Default"/>
        <w:numPr>
          <w:ilvl w:val="0"/>
          <w:numId w:val="13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6B7B4E">
        <w:rPr>
          <w:bCs/>
          <w:sz w:val="22"/>
          <w:szCs w:val="22"/>
        </w:rPr>
        <w:t xml:space="preserve">Przy wyborze ofert Zamawiający będzie się kierował następującym kryterium oceny ofert: </w:t>
      </w:r>
    </w:p>
    <w:p w14:paraId="2ADBCDA4" w14:textId="617AFA98" w:rsidR="00D83002" w:rsidRPr="006B7B4E" w:rsidRDefault="00D83002" w:rsidP="006B7B4E">
      <w:pPr>
        <w:pStyle w:val="Default"/>
        <w:numPr>
          <w:ilvl w:val="0"/>
          <w:numId w:val="14"/>
        </w:numPr>
        <w:spacing w:before="120" w:after="120"/>
        <w:ind w:left="426" w:hanging="425"/>
        <w:jc w:val="both"/>
        <w:rPr>
          <w:sz w:val="22"/>
          <w:szCs w:val="22"/>
        </w:rPr>
      </w:pPr>
      <w:r w:rsidRPr="006B7B4E">
        <w:rPr>
          <w:bCs/>
          <w:sz w:val="22"/>
          <w:szCs w:val="22"/>
        </w:rPr>
        <w:t xml:space="preserve">za najkorzystniejszą </w:t>
      </w:r>
      <w:r w:rsidRPr="006B7B4E">
        <w:rPr>
          <w:bCs/>
          <w:color w:val="auto"/>
          <w:sz w:val="22"/>
          <w:szCs w:val="22"/>
        </w:rPr>
        <w:t>w danej części zamówienia</w:t>
      </w:r>
      <w:r w:rsidRPr="006B7B4E">
        <w:rPr>
          <w:bCs/>
          <w:sz w:val="22"/>
          <w:szCs w:val="22"/>
        </w:rPr>
        <w:t xml:space="preserve"> zostanie uznana oferta najtańsza</w:t>
      </w:r>
      <w:r w:rsidR="00B945F1">
        <w:rPr>
          <w:bCs/>
          <w:sz w:val="22"/>
          <w:szCs w:val="22"/>
        </w:rPr>
        <w:t xml:space="preserve"> niepodlegająca odrzuceniu</w:t>
      </w:r>
      <w:r w:rsidRPr="006B7B4E">
        <w:rPr>
          <w:bCs/>
          <w:sz w:val="22"/>
          <w:szCs w:val="22"/>
        </w:rPr>
        <w:t xml:space="preserve"> (z najniższą ceną brutto za wykonanie zamówienia </w:t>
      </w:r>
      <w:r w:rsidRPr="006B7B4E">
        <w:rPr>
          <w:bCs/>
          <w:color w:val="auto"/>
          <w:sz w:val="22"/>
          <w:szCs w:val="22"/>
        </w:rPr>
        <w:t>w danej części</w:t>
      </w:r>
      <w:r w:rsidRPr="006B7B4E">
        <w:rPr>
          <w:bCs/>
          <w:sz w:val="22"/>
          <w:szCs w:val="22"/>
        </w:rPr>
        <w:t>):</w:t>
      </w:r>
    </w:p>
    <w:p w14:paraId="4D6CD88E" w14:textId="4AEA7D2F" w:rsidR="00D83002" w:rsidRPr="006B7B4E" w:rsidRDefault="00D83002" w:rsidP="00B945F1">
      <w:pPr>
        <w:pStyle w:val="Default"/>
        <w:spacing w:before="120" w:after="120"/>
        <w:ind w:left="426"/>
        <w:jc w:val="both"/>
        <w:rPr>
          <w:sz w:val="22"/>
          <w:szCs w:val="22"/>
        </w:rPr>
      </w:pPr>
      <w:r w:rsidRPr="006B7B4E">
        <w:rPr>
          <w:b/>
          <w:bCs/>
          <w:sz w:val="22"/>
          <w:szCs w:val="22"/>
        </w:rPr>
        <w:t>Kryterium</w:t>
      </w:r>
      <w:r w:rsidR="00B945F1">
        <w:rPr>
          <w:b/>
          <w:bCs/>
          <w:sz w:val="22"/>
          <w:szCs w:val="22"/>
        </w:rPr>
        <w:t>:</w:t>
      </w:r>
      <w:r w:rsidRPr="006B7B4E">
        <w:rPr>
          <w:b/>
          <w:bCs/>
          <w:sz w:val="22"/>
          <w:szCs w:val="22"/>
        </w:rPr>
        <w:t xml:space="preserve"> </w:t>
      </w:r>
      <w:r w:rsidRPr="006B7B4E">
        <w:rPr>
          <w:b/>
          <w:sz w:val="22"/>
          <w:szCs w:val="22"/>
          <w:lang w:eastAsia="pl-PL"/>
        </w:rPr>
        <w:t>cena oferty brutto – znaczenie 100 %</w:t>
      </w:r>
    </w:p>
    <w:p w14:paraId="0EEA9AB5" w14:textId="013168CA" w:rsidR="00B945F1" w:rsidRDefault="00D83002" w:rsidP="006B7B4E">
      <w:pPr>
        <w:pStyle w:val="Default"/>
        <w:spacing w:before="120" w:after="120"/>
        <w:jc w:val="both"/>
        <w:rPr>
          <w:bCs/>
          <w:sz w:val="22"/>
          <w:szCs w:val="22"/>
        </w:rPr>
      </w:pPr>
      <w:r w:rsidRPr="006B7B4E">
        <w:rPr>
          <w:sz w:val="22"/>
          <w:szCs w:val="22"/>
        </w:rPr>
        <w:t>Ocenie i porównaniu poddane zostaną oferty ważne, zgodne z treścią zapytania, odpowiadające opisowi przedmiotu zamówienia, niepodlegające odrzuceniu</w:t>
      </w:r>
      <w:r w:rsidRPr="006B7B4E">
        <w:rPr>
          <w:bCs/>
          <w:sz w:val="22"/>
          <w:szCs w:val="22"/>
        </w:rPr>
        <w:t xml:space="preserve">. </w:t>
      </w:r>
    </w:p>
    <w:p w14:paraId="5F8DCA99" w14:textId="77777777" w:rsidR="00B945F1" w:rsidRPr="00B945F1" w:rsidRDefault="00B945F1" w:rsidP="006B7B4E">
      <w:pPr>
        <w:pStyle w:val="Default"/>
        <w:spacing w:before="120" w:after="120"/>
        <w:jc w:val="both"/>
        <w:rPr>
          <w:bCs/>
          <w:sz w:val="22"/>
          <w:szCs w:val="22"/>
        </w:rPr>
      </w:pPr>
    </w:p>
    <w:p w14:paraId="795C5E2D" w14:textId="3CF7D733" w:rsidR="00D83002" w:rsidRPr="006B7B4E" w:rsidRDefault="00D83002" w:rsidP="006B7B4E">
      <w:pPr>
        <w:pStyle w:val="Default"/>
        <w:numPr>
          <w:ilvl w:val="0"/>
          <w:numId w:val="8"/>
        </w:numPr>
        <w:spacing w:before="120" w:after="120"/>
        <w:ind w:left="0" w:hanging="567"/>
        <w:jc w:val="both"/>
        <w:rPr>
          <w:sz w:val="22"/>
          <w:szCs w:val="22"/>
        </w:rPr>
      </w:pPr>
      <w:r w:rsidRPr="006B7B4E">
        <w:rPr>
          <w:b/>
          <w:bCs/>
          <w:sz w:val="22"/>
          <w:szCs w:val="22"/>
          <w:u w:val="single"/>
        </w:rPr>
        <w:t xml:space="preserve">DODATKOWE INFORMACJE </w:t>
      </w:r>
    </w:p>
    <w:p w14:paraId="4A63B0A8" w14:textId="77777777" w:rsidR="00B945F1" w:rsidRPr="00B945F1" w:rsidRDefault="00B945F1" w:rsidP="00B945F1">
      <w:pPr>
        <w:pStyle w:val="Akapitzlist"/>
        <w:widowControl w:val="0"/>
        <w:numPr>
          <w:ilvl w:val="1"/>
          <w:numId w:val="27"/>
        </w:numPr>
        <w:autoSpaceDE w:val="0"/>
        <w:autoSpaceDN w:val="0"/>
        <w:spacing w:before="120" w:after="120" w:line="240" w:lineRule="auto"/>
        <w:ind w:left="426" w:right="-23" w:hanging="426"/>
        <w:contextualSpacing w:val="0"/>
        <w:jc w:val="both"/>
        <w:rPr>
          <w:rFonts w:ascii="Times New Roman" w:hAnsi="Times New Roman"/>
          <w:sz w:val="20"/>
        </w:rPr>
      </w:pPr>
      <w:r w:rsidRPr="00B945F1">
        <w:rPr>
          <w:rFonts w:ascii="Times New Roman" w:hAnsi="Times New Roman"/>
        </w:rPr>
        <w:t>Niniejsze zapytanie nie stanowi oferty w myśl art. 66 Kodeksu Cywilnego, jak również nie jest ogłoszeniem w rozumieniu ustawy z dnia 11 września 2019 r. Prawo zamówień publicznych. Niniejsze Zapytanie Ofertowe nie kształtuje zobowiązania po stronie Zamawiającego.</w:t>
      </w:r>
    </w:p>
    <w:p w14:paraId="1F53713F" w14:textId="77777777" w:rsidR="00FD25F7" w:rsidRPr="002F5E6A" w:rsidRDefault="00D9070E" w:rsidP="00FD25F7">
      <w:pPr>
        <w:pStyle w:val="Akapitzlist"/>
        <w:widowControl w:val="0"/>
        <w:numPr>
          <w:ilvl w:val="1"/>
          <w:numId w:val="27"/>
        </w:numPr>
        <w:autoSpaceDE w:val="0"/>
        <w:autoSpaceDN w:val="0"/>
        <w:spacing w:before="120" w:after="120" w:line="240" w:lineRule="auto"/>
        <w:ind w:left="426" w:right="-23" w:hanging="426"/>
        <w:contextualSpacing w:val="0"/>
        <w:jc w:val="both"/>
        <w:rPr>
          <w:rFonts w:ascii="Times New Roman" w:hAnsi="Times New Roman"/>
        </w:rPr>
      </w:pPr>
      <w:r w:rsidRPr="00D9070E">
        <w:rPr>
          <w:rFonts w:ascii="Times New Roman" w:hAnsi="Times New Roman"/>
        </w:rPr>
        <w:t xml:space="preserve">Zamawiający zastrzega sobie prawo do negocjacji warunków z wykonawcami przy wyborze oferty, a także rezygnacji z zamówienia bez podania przyczyny na każdym etapie postępowania, w tym na etapie </w:t>
      </w:r>
      <w:r w:rsidRPr="002F5E6A">
        <w:rPr>
          <w:rFonts w:ascii="Times New Roman" w:hAnsi="Times New Roman"/>
        </w:rPr>
        <w:t>przed zawarciem umowy.</w:t>
      </w:r>
    </w:p>
    <w:p w14:paraId="1314EB2A" w14:textId="77777777" w:rsidR="00FD25F7" w:rsidRPr="002F5E6A" w:rsidRDefault="00FD25F7" w:rsidP="00FD25F7">
      <w:pPr>
        <w:pStyle w:val="Akapitzlist"/>
        <w:widowControl w:val="0"/>
        <w:numPr>
          <w:ilvl w:val="1"/>
          <w:numId w:val="27"/>
        </w:numPr>
        <w:autoSpaceDE w:val="0"/>
        <w:autoSpaceDN w:val="0"/>
        <w:spacing w:before="120" w:after="120" w:line="240" w:lineRule="auto"/>
        <w:ind w:left="426" w:right="-23" w:hanging="426"/>
        <w:contextualSpacing w:val="0"/>
        <w:jc w:val="both"/>
        <w:rPr>
          <w:rStyle w:val="czeinternetowe"/>
          <w:rFonts w:ascii="Times New Roman" w:hAnsi="Times New Roman"/>
          <w:color w:val="auto"/>
          <w:u w:val="none"/>
        </w:rPr>
      </w:pPr>
      <w:r w:rsidRPr="002F5E6A">
        <w:rPr>
          <w:rFonts w:ascii="Times New Roman" w:hAnsi="Times New Roman"/>
        </w:rPr>
        <w:t xml:space="preserve">Zamawiający lub Wykonawca przekazują oświadczenia, wnioski, zawiadomienia oraz informacje drogą </w:t>
      </w:r>
      <w:r w:rsidRPr="002F5E6A">
        <w:rPr>
          <w:rFonts w:ascii="Times New Roman" w:hAnsi="Times New Roman"/>
        </w:rPr>
        <w:lastRenderedPageBreak/>
        <w:t xml:space="preserve">elektroniczną adres </w:t>
      </w:r>
      <w:proofErr w:type="spellStart"/>
      <w:r w:rsidRPr="002F5E6A">
        <w:rPr>
          <w:rFonts w:ascii="Times New Roman" w:hAnsi="Times New Roman"/>
          <w:position w:val="2"/>
          <w:u w:val="single"/>
        </w:rPr>
        <w:t>biuropromocji</w:t>
      </w:r>
      <w:proofErr w:type="spellEnd"/>
      <w:hyperlink r:id="rId8">
        <w:r w:rsidRPr="002F5E6A">
          <w:rPr>
            <w:rStyle w:val="czeinternetowe"/>
            <w:rFonts w:ascii="Times New Roman" w:hAnsi="Times New Roman"/>
            <w:color w:val="auto"/>
          </w:rPr>
          <w:t>@ignatianum.edu.pl</w:t>
        </w:r>
      </w:hyperlink>
      <w:r w:rsidRPr="002F5E6A">
        <w:rPr>
          <w:rStyle w:val="czeinternetowe"/>
          <w:rFonts w:ascii="Times New Roman" w:hAnsi="Times New Roman"/>
          <w:color w:val="auto"/>
        </w:rPr>
        <w:t xml:space="preserve">  </w:t>
      </w:r>
    </w:p>
    <w:p w14:paraId="13B7E106" w14:textId="1189A4A8" w:rsidR="00FD25F7" w:rsidRPr="002F5E6A" w:rsidRDefault="00FD25F7" w:rsidP="002F5E6A">
      <w:pPr>
        <w:pStyle w:val="Akapitzlist"/>
        <w:widowControl w:val="0"/>
        <w:numPr>
          <w:ilvl w:val="1"/>
          <w:numId w:val="27"/>
        </w:numPr>
        <w:autoSpaceDE w:val="0"/>
        <w:autoSpaceDN w:val="0"/>
        <w:spacing w:before="120" w:after="120" w:line="240" w:lineRule="auto"/>
        <w:ind w:left="426" w:right="-23" w:hanging="426"/>
        <w:contextualSpacing w:val="0"/>
        <w:jc w:val="both"/>
        <w:rPr>
          <w:rFonts w:ascii="Times New Roman" w:hAnsi="Times New Roman"/>
        </w:rPr>
      </w:pPr>
      <w:r w:rsidRPr="002F5E6A">
        <w:rPr>
          <w:rFonts w:ascii="Times New Roman" w:hAnsi="Times New Roman"/>
        </w:rPr>
        <w:t>Zamawiający informuje, że nie będzie rozpatrywał ofert złożonych po terminie i/lub w niewłaściwym miejscu to jest inaczej niż sposób wskazany w punkcie 3.</w:t>
      </w:r>
    </w:p>
    <w:p w14:paraId="596C1B8E" w14:textId="77777777" w:rsidR="00FD25F7" w:rsidRPr="002F5E6A" w:rsidRDefault="00FD25F7" w:rsidP="002F5E6A">
      <w:pPr>
        <w:pStyle w:val="Akapitzlist"/>
        <w:widowControl w:val="0"/>
        <w:numPr>
          <w:ilvl w:val="1"/>
          <w:numId w:val="27"/>
        </w:numPr>
        <w:autoSpaceDE w:val="0"/>
        <w:autoSpaceDN w:val="0"/>
        <w:spacing w:before="120" w:after="120"/>
        <w:ind w:left="426" w:right="-23" w:hanging="426"/>
        <w:jc w:val="both"/>
        <w:rPr>
          <w:rFonts w:ascii="Times New Roman" w:hAnsi="Times New Roman"/>
        </w:rPr>
      </w:pPr>
      <w:r w:rsidRPr="002F5E6A">
        <w:rPr>
          <w:rFonts w:ascii="Times New Roman" w:hAnsi="Times New Roman"/>
        </w:rPr>
        <w:t>Zamawiający może odrzucić ofertę, jeżeli:</w:t>
      </w:r>
    </w:p>
    <w:p w14:paraId="236A0170" w14:textId="6733C86A" w:rsidR="00FD25F7" w:rsidRPr="002F5E6A" w:rsidRDefault="00FD25F7" w:rsidP="002F5E6A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120" w:after="120"/>
        <w:ind w:left="1276" w:right="-23"/>
        <w:jc w:val="both"/>
        <w:rPr>
          <w:rFonts w:ascii="Times New Roman" w:hAnsi="Times New Roman"/>
        </w:rPr>
      </w:pPr>
      <w:r w:rsidRPr="002F5E6A">
        <w:rPr>
          <w:rFonts w:ascii="Times New Roman" w:hAnsi="Times New Roman"/>
        </w:rPr>
        <w:t>jest niezgodna z wymaganiami niniejszego zapytania,</w:t>
      </w:r>
    </w:p>
    <w:p w14:paraId="34C5D9EA" w14:textId="2EE58C67" w:rsidR="00FD25F7" w:rsidRPr="002F5E6A" w:rsidRDefault="00FD25F7" w:rsidP="002F5E6A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120" w:after="120"/>
        <w:ind w:left="1276" w:right="-23"/>
        <w:jc w:val="both"/>
        <w:rPr>
          <w:rFonts w:ascii="Times New Roman" w:hAnsi="Times New Roman"/>
        </w:rPr>
      </w:pPr>
      <w:r w:rsidRPr="002F5E6A">
        <w:rPr>
          <w:rFonts w:ascii="Times New Roman" w:hAnsi="Times New Roman"/>
        </w:rPr>
        <w:t>jest nieważna na podstawie odrębnych przepisów,</w:t>
      </w:r>
    </w:p>
    <w:p w14:paraId="687E8A3C" w14:textId="29AA8229" w:rsidR="00FD25F7" w:rsidRPr="002F5E6A" w:rsidRDefault="00FD25F7" w:rsidP="002F5E6A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120" w:after="120" w:line="240" w:lineRule="auto"/>
        <w:ind w:left="1276" w:right="-23"/>
        <w:contextualSpacing w:val="0"/>
        <w:jc w:val="both"/>
        <w:rPr>
          <w:rFonts w:ascii="Times New Roman" w:hAnsi="Times New Roman"/>
        </w:rPr>
      </w:pPr>
      <w:r w:rsidRPr="002F5E6A">
        <w:rPr>
          <w:rFonts w:ascii="Times New Roman" w:hAnsi="Times New Roman"/>
        </w:rPr>
        <w:t>jest niekompletna lub nie będzie zawierała wszystkich wymaganych przez Zamawiającego dokumentów lub oświadczeń.</w:t>
      </w:r>
    </w:p>
    <w:p w14:paraId="5444F0E8" w14:textId="5E8E49F3" w:rsidR="00FD25F7" w:rsidRPr="00FD25F7" w:rsidRDefault="00FD25F7" w:rsidP="00FD25F7">
      <w:pPr>
        <w:pStyle w:val="Akapitzlist"/>
        <w:widowControl w:val="0"/>
        <w:numPr>
          <w:ilvl w:val="1"/>
          <w:numId w:val="27"/>
        </w:numPr>
        <w:autoSpaceDE w:val="0"/>
        <w:autoSpaceDN w:val="0"/>
        <w:spacing w:before="120" w:after="120" w:line="240" w:lineRule="auto"/>
        <w:ind w:left="426" w:right="-23" w:hanging="426"/>
        <w:contextualSpacing w:val="0"/>
        <w:jc w:val="both"/>
        <w:rPr>
          <w:rFonts w:ascii="Times New Roman" w:hAnsi="Times New Roman"/>
          <w:sz w:val="20"/>
        </w:rPr>
      </w:pPr>
      <w:r w:rsidRPr="00FD25F7">
        <w:rPr>
          <w:rFonts w:ascii="Times New Roman" w:hAnsi="Times New Roman"/>
        </w:rPr>
        <w:t>Za datę doręczenia wiadomości w korespondencji drogą elektroniczną rozumie się datę jej umieszczenia na serwerze odbiorcy lub podmiotu świadczącego dla niego usługę poczty elektronicznej, a nie datę odczyta</w:t>
      </w:r>
      <w:r>
        <w:rPr>
          <w:rFonts w:ascii="Times New Roman" w:hAnsi="Times New Roman"/>
        </w:rPr>
        <w:t>nia wiadomości przez odbiorcę.</w:t>
      </w:r>
    </w:p>
    <w:p w14:paraId="42CF4874" w14:textId="77777777" w:rsidR="00FD25F7" w:rsidRPr="002F5E6A" w:rsidRDefault="00FD25F7" w:rsidP="002F5E6A">
      <w:pPr>
        <w:pStyle w:val="Akapitzlist"/>
        <w:widowControl w:val="0"/>
        <w:numPr>
          <w:ilvl w:val="1"/>
          <w:numId w:val="27"/>
        </w:numPr>
        <w:autoSpaceDE w:val="0"/>
        <w:autoSpaceDN w:val="0"/>
        <w:spacing w:before="120" w:after="120"/>
        <w:ind w:left="426" w:right="-23" w:hanging="426"/>
        <w:jc w:val="both"/>
        <w:rPr>
          <w:rFonts w:ascii="Times New Roman" w:hAnsi="Times New Roman"/>
        </w:rPr>
      </w:pPr>
      <w:r w:rsidRPr="002F5E6A">
        <w:rPr>
          <w:rFonts w:ascii="Times New Roman" w:hAnsi="Times New Roman"/>
        </w:rPr>
        <w:t>Umowa będzie zawarta w formie pisemnej. Przed podpisaniem umowy wykonawca powinien złożyć:</w:t>
      </w:r>
    </w:p>
    <w:p w14:paraId="24EEBBD8" w14:textId="77C9CE8E" w:rsidR="00FD25F7" w:rsidRPr="002F5E6A" w:rsidRDefault="00FD25F7" w:rsidP="002F5E6A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120" w:after="120"/>
        <w:ind w:left="1276" w:right="-23" w:hanging="426"/>
        <w:jc w:val="both"/>
        <w:rPr>
          <w:rFonts w:ascii="Times New Roman" w:hAnsi="Times New Roman"/>
        </w:rPr>
      </w:pPr>
      <w:r w:rsidRPr="002F5E6A">
        <w:rPr>
          <w:rFonts w:ascii="Times New Roman" w:hAnsi="Times New Roman"/>
        </w:rPr>
        <w:t>aktualny odpis z właściwego rejestru lub z centralnej ewidencji i informacji o działalności gospodarczej, jeżeli odrębne przepisy wymagają wpisu do rejestru lub ewidencji, jeżeli nie został złożony wraz z ofertą,</w:t>
      </w:r>
    </w:p>
    <w:p w14:paraId="75A90A88" w14:textId="53764B1F" w:rsidR="00FD25F7" w:rsidRPr="002F5E6A" w:rsidRDefault="00FD25F7" w:rsidP="002F5E6A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120" w:after="120"/>
        <w:ind w:left="1276" w:right="-23" w:hanging="426"/>
        <w:jc w:val="both"/>
        <w:rPr>
          <w:rFonts w:ascii="Times New Roman" w:hAnsi="Times New Roman"/>
        </w:rPr>
      </w:pPr>
      <w:r w:rsidRPr="002F5E6A">
        <w:rPr>
          <w:rFonts w:ascii="Times New Roman" w:hAnsi="Times New Roman"/>
        </w:rPr>
        <w:t>kopię umowy(-ów) określającej podstawy i zasady wspólnego ubiegania się o udzielenie zamówienia</w:t>
      </w:r>
    </w:p>
    <w:p w14:paraId="0EFBE70A" w14:textId="2E697C0A" w:rsidR="00FD25F7" w:rsidRPr="002F5E6A" w:rsidRDefault="00FD25F7" w:rsidP="002F5E6A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120" w:after="120"/>
        <w:ind w:left="1276" w:right="-23" w:hanging="426"/>
        <w:jc w:val="both"/>
        <w:rPr>
          <w:rFonts w:ascii="Times New Roman" w:hAnsi="Times New Roman"/>
        </w:rPr>
      </w:pPr>
      <w:r w:rsidRPr="002F5E6A">
        <w:rPr>
          <w:rFonts w:ascii="Times New Roman" w:hAnsi="Times New Roman"/>
        </w:rPr>
        <w:t>publicznego – w przypadku złożenia oferty przez podmioty występujące wspólnie (tj. konsorcjum, spółkę cywilną),</w:t>
      </w:r>
    </w:p>
    <w:p w14:paraId="70DB2A18" w14:textId="28667559" w:rsidR="00FD25F7" w:rsidRPr="002F5E6A" w:rsidRDefault="00FD25F7" w:rsidP="002F5E6A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120" w:after="120"/>
        <w:ind w:left="1276" w:right="-23" w:hanging="426"/>
        <w:jc w:val="both"/>
        <w:rPr>
          <w:rFonts w:ascii="Times New Roman" w:hAnsi="Times New Roman"/>
        </w:rPr>
      </w:pPr>
      <w:r w:rsidRPr="002F5E6A">
        <w:rPr>
          <w:rFonts w:ascii="Times New Roman" w:hAnsi="Times New Roman"/>
        </w:rPr>
        <w:t>oryginał pełnomocnictwa, jeśli umowa będzie podpisywana przez pełnomocnika,</w:t>
      </w:r>
    </w:p>
    <w:p w14:paraId="26000B84" w14:textId="717DC90B" w:rsidR="00FD25F7" w:rsidRPr="002F5E6A" w:rsidRDefault="00FD25F7" w:rsidP="002F5E6A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120" w:after="120"/>
        <w:ind w:left="1276" w:right="-23" w:hanging="426"/>
        <w:jc w:val="both"/>
        <w:rPr>
          <w:rFonts w:ascii="Times New Roman" w:hAnsi="Times New Roman"/>
        </w:rPr>
      </w:pPr>
      <w:r w:rsidRPr="002F5E6A">
        <w:rPr>
          <w:rFonts w:ascii="Times New Roman" w:hAnsi="Times New Roman"/>
        </w:rPr>
        <w:t>wykaz podwykonawców z zakresem powierzanych im zadań, o ile przewiduje się ich udział w realizacji zamówienia.</w:t>
      </w:r>
    </w:p>
    <w:p w14:paraId="343F603E" w14:textId="77777777" w:rsidR="002F5E6A" w:rsidRPr="002F5E6A" w:rsidRDefault="00FD25F7" w:rsidP="002F5E6A">
      <w:pPr>
        <w:pStyle w:val="Akapitzlist"/>
        <w:widowControl w:val="0"/>
        <w:numPr>
          <w:ilvl w:val="1"/>
          <w:numId w:val="27"/>
        </w:numPr>
        <w:autoSpaceDE w:val="0"/>
        <w:autoSpaceDN w:val="0"/>
        <w:spacing w:before="120" w:after="120"/>
        <w:ind w:left="426" w:right="-23" w:hanging="426"/>
        <w:jc w:val="both"/>
        <w:rPr>
          <w:rFonts w:ascii="Times New Roman" w:hAnsi="Times New Roman"/>
        </w:rPr>
      </w:pPr>
      <w:r w:rsidRPr="002F5E6A">
        <w:rPr>
          <w:rFonts w:ascii="Times New Roman" w:hAnsi="Times New Roman"/>
        </w:rPr>
        <w:t>Wybrany Wykonawca jest zobowiązany do zawarcia umowy w terminie i miejscu wyznaczonym przez</w:t>
      </w:r>
      <w:r w:rsidR="002F5E6A" w:rsidRPr="002F5E6A">
        <w:rPr>
          <w:rFonts w:ascii="Times New Roman" w:hAnsi="Times New Roman"/>
        </w:rPr>
        <w:t xml:space="preserve"> </w:t>
      </w:r>
      <w:r w:rsidRPr="002F5E6A">
        <w:rPr>
          <w:rFonts w:ascii="Times New Roman" w:hAnsi="Times New Roman"/>
        </w:rPr>
        <w:t>Zamawiającego. Zamawiający informuje, że zawiera umowy na podstawie własnych wzorów umów</w:t>
      </w:r>
      <w:r w:rsidR="002F5E6A" w:rsidRPr="002F5E6A">
        <w:rPr>
          <w:rFonts w:ascii="Times New Roman" w:hAnsi="Times New Roman"/>
        </w:rPr>
        <w:t xml:space="preserve"> </w:t>
      </w:r>
      <w:r w:rsidRPr="002F5E6A">
        <w:rPr>
          <w:rFonts w:ascii="Times New Roman" w:hAnsi="Times New Roman"/>
        </w:rPr>
        <w:t xml:space="preserve">stosowanych przez Uczelnię. Wzór umowy stanowi złącznik nr </w:t>
      </w:r>
      <w:r w:rsidR="002F5E6A" w:rsidRPr="002F5E6A">
        <w:rPr>
          <w:rFonts w:ascii="Times New Roman" w:hAnsi="Times New Roman"/>
        </w:rPr>
        <w:t>3</w:t>
      </w:r>
      <w:r w:rsidRPr="002F5E6A">
        <w:rPr>
          <w:rFonts w:ascii="Times New Roman" w:hAnsi="Times New Roman"/>
        </w:rPr>
        <w:t xml:space="preserve"> do Zapytania Ofertowego</w:t>
      </w:r>
    </w:p>
    <w:p w14:paraId="39C8BAE5" w14:textId="77777777" w:rsidR="002F5E6A" w:rsidRPr="002F5E6A" w:rsidRDefault="002F5E6A" w:rsidP="002F5E6A">
      <w:pPr>
        <w:pStyle w:val="Akapitzlist"/>
        <w:widowControl w:val="0"/>
        <w:numPr>
          <w:ilvl w:val="1"/>
          <w:numId w:val="27"/>
        </w:numPr>
        <w:autoSpaceDE w:val="0"/>
        <w:autoSpaceDN w:val="0"/>
        <w:spacing w:before="120" w:after="120"/>
        <w:ind w:left="426" w:right="-23" w:hanging="426"/>
        <w:jc w:val="both"/>
        <w:rPr>
          <w:rFonts w:ascii="Times New Roman" w:hAnsi="Times New Roman"/>
        </w:rPr>
      </w:pPr>
      <w:r w:rsidRPr="002F5E6A">
        <w:rPr>
          <w:rFonts w:ascii="Times New Roman" w:hAnsi="Times New Roman"/>
        </w:rPr>
        <w:t>Zamawiający zastrzega, że oferta będzie stanowić informację publiczną.</w:t>
      </w:r>
    </w:p>
    <w:p w14:paraId="77619C3D" w14:textId="43187982" w:rsidR="002F5E6A" w:rsidRPr="002F5E6A" w:rsidRDefault="002F5E6A" w:rsidP="00167F81">
      <w:pPr>
        <w:pStyle w:val="Akapitzlist"/>
        <w:widowControl w:val="0"/>
        <w:numPr>
          <w:ilvl w:val="1"/>
          <w:numId w:val="27"/>
        </w:numPr>
        <w:autoSpaceDE w:val="0"/>
        <w:autoSpaceDN w:val="0"/>
        <w:spacing w:before="120" w:after="120"/>
        <w:ind w:left="426" w:right="-23" w:hanging="426"/>
        <w:jc w:val="both"/>
        <w:rPr>
          <w:rFonts w:ascii="Times New Roman" w:hAnsi="Times New Roman"/>
        </w:rPr>
      </w:pPr>
      <w:r w:rsidRPr="002F5E6A">
        <w:rPr>
          <w:rFonts w:ascii="Times New Roman" w:hAnsi="Times New Roman"/>
        </w:rPr>
        <w:t>Jeżeli Wykonawca, którego oferta została wybrana jako najkorzystniejsza uchyli się od podpisania umowy</w:t>
      </w:r>
      <w:r>
        <w:rPr>
          <w:rFonts w:ascii="Times New Roman" w:hAnsi="Times New Roman"/>
        </w:rPr>
        <w:t xml:space="preserve"> </w:t>
      </w:r>
      <w:r w:rsidRPr="002F5E6A">
        <w:rPr>
          <w:rFonts w:ascii="Times New Roman" w:hAnsi="Times New Roman"/>
        </w:rPr>
        <w:t>Zamawiający zastrzega sobie prawo do wybrania spośród złożonych ofert, kolejnej oferty w rankingu.</w:t>
      </w:r>
    </w:p>
    <w:p w14:paraId="6228EA10" w14:textId="4D230A0A" w:rsidR="00FD25F7" w:rsidRPr="00FD25F7" w:rsidRDefault="00FD25F7" w:rsidP="00FD25F7">
      <w:pPr>
        <w:pStyle w:val="Akapitzlist"/>
        <w:widowControl w:val="0"/>
        <w:numPr>
          <w:ilvl w:val="1"/>
          <w:numId w:val="27"/>
        </w:numPr>
        <w:autoSpaceDE w:val="0"/>
        <w:autoSpaceDN w:val="0"/>
        <w:spacing w:before="120" w:after="120" w:line="240" w:lineRule="auto"/>
        <w:ind w:left="426" w:right="-23" w:hanging="426"/>
        <w:contextualSpacing w:val="0"/>
        <w:jc w:val="both"/>
        <w:rPr>
          <w:rFonts w:ascii="Times New Roman" w:hAnsi="Times New Roman"/>
          <w:sz w:val="20"/>
        </w:rPr>
      </w:pPr>
      <w:r w:rsidRPr="00FD25F7">
        <w:rPr>
          <w:rFonts w:ascii="Times New Roman" w:hAnsi="Times New Roman"/>
          <w:lang w:eastAsia="ar-SA"/>
        </w:rPr>
        <w:t xml:space="preserve">Strony zobowiązane są informować się nawzajem o każdej zmianie adresów. Oświadczenia, wnioski, zawiadomienia oraz informacje wysłane na ostatnio podany adres będą uznawane za skutecznie złożone. </w:t>
      </w:r>
    </w:p>
    <w:p w14:paraId="06CEEE78" w14:textId="56A852BC" w:rsidR="00FD25F7" w:rsidRPr="00FD25F7" w:rsidRDefault="00FD25F7" w:rsidP="00FD25F7">
      <w:pPr>
        <w:pStyle w:val="Akapitzlist"/>
        <w:widowControl w:val="0"/>
        <w:numPr>
          <w:ilvl w:val="1"/>
          <w:numId w:val="27"/>
        </w:numPr>
        <w:autoSpaceDE w:val="0"/>
        <w:autoSpaceDN w:val="0"/>
        <w:spacing w:before="120" w:after="120" w:line="240" w:lineRule="auto"/>
        <w:ind w:left="426" w:right="-23" w:hanging="426"/>
        <w:contextualSpacing w:val="0"/>
        <w:jc w:val="both"/>
        <w:rPr>
          <w:rFonts w:ascii="Times New Roman" w:hAnsi="Times New Roman"/>
          <w:sz w:val="20"/>
        </w:rPr>
      </w:pPr>
      <w:r w:rsidRPr="006B7B4E">
        <w:rPr>
          <w:rFonts w:ascii="Times New Roman" w:hAnsi="Times New Roman"/>
          <w:bCs/>
        </w:rPr>
        <w:t>Zawarcie umowy następuje w formie pisemnej, na warunkach określonych w załączonym do niniejszego zapytania wzorze umowy – załącznik nr 3 do zapytania ofertowego</w:t>
      </w:r>
    </w:p>
    <w:p w14:paraId="7536C16B" w14:textId="77777777" w:rsidR="00FD25F7" w:rsidRPr="00FD25F7" w:rsidRDefault="00FD25F7" w:rsidP="00FD25F7">
      <w:pPr>
        <w:pStyle w:val="Akapitzlist"/>
        <w:widowControl w:val="0"/>
        <w:numPr>
          <w:ilvl w:val="1"/>
          <w:numId w:val="27"/>
        </w:numPr>
        <w:autoSpaceDE w:val="0"/>
        <w:autoSpaceDN w:val="0"/>
        <w:spacing w:before="120" w:after="120"/>
        <w:ind w:left="426" w:right="-23" w:hanging="426"/>
        <w:jc w:val="both"/>
        <w:rPr>
          <w:rFonts w:ascii="Times New Roman" w:hAnsi="Times New Roman"/>
          <w:bCs/>
        </w:rPr>
      </w:pPr>
      <w:r w:rsidRPr="00FD25F7">
        <w:rPr>
          <w:rFonts w:ascii="Times New Roman" w:hAnsi="Times New Roman"/>
          <w:bCs/>
        </w:rPr>
        <w:t>Zamawiający dokona wyboru oferty najkorzystniejszej (z najniższą ceną) i przekaże oświadczenie o przyjęciu oferty wybranemu Wykonawcy zmówienia.</w:t>
      </w:r>
    </w:p>
    <w:p w14:paraId="50A7203A" w14:textId="77777777" w:rsidR="00FD25F7" w:rsidRPr="00FD25F7" w:rsidRDefault="00FD25F7" w:rsidP="00FD25F7">
      <w:pPr>
        <w:pStyle w:val="Akapitzlist"/>
        <w:widowControl w:val="0"/>
        <w:numPr>
          <w:ilvl w:val="1"/>
          <w:numId w:val="27"/>
        </w:numPr>
        <w:autoSpaceDE w:val="0"/>
        <w:autoSpaceDN w:val="0"/>
        <w:spacing w:before="120" w:after="120"/>
        <w:ind w:left="426" w:right="-23" w:hanging="426"/>
        <w:jc w:val="both"/>
        <w:rPr>
          <w:rFonts w:ascii="Times New Roman" w:hAnsi="Times New Roman"/>
          <w:bCs/>
        </w:rPr>
      </w:pPr>
      <w:r w:rsidRPr="00FD25F7">
        <w:rPr>
          <w:rFonts w:ascii="Times New Roman" w:hAnsi="Times New Roman"/>
          <w:bCs/>
        </w:rPr>
        <w:t>Informacja o wyniku postępowania (informacja o unieważnieniu/ wyborze oferty) zostanie opublikowana na stronie internetowej Zamawiającego, w miejscu publikacji niniejszego zapytania ofertowego.</w:t>
      </w:r>
    </w:p>
    <w:p w14:paraId="6BDE7E71" w14:textId="3B42628B" w:rsidR="00B945F1" w:rsidRPr="002F5E6A" w:rsidRDefault="00B945F1" w:rsidP="00B945F1">
      <w:pPr>
        <w:pStyle w:val="Akapitzlist"/>
        <w:widowControl w:val="0"/>
        <w:numPr>
          <w:ilvl w:val="1"/>
          <w:numId w:val="27"/>
        </w:numPr>
        <w:autoSpaceDE w:val="0"/>
        <w:autoSpaceDN w:val="0"/>
        <w:spacing w:before="120" w:after="120" w:line="240" w:lineRule="auto"/>
        <w:ind w:left="426" w:right="-23" w:hanging="426"/>
        <w:contextualSpacing w:val="0"/>
        <w:jc w:val="both"/>
        <w:rPr>
          <w:rFonts w:ascii="Times New Roman" w:hAnsi="Times New Roman"/>
          <w:sz w:val="20"/>
        </w:rPr>
      </w:pPr>
      <w:r w:rsidRPr="00B945F1">
        <w:rPr>
          <w:rFonts w:ascii="Times New Roman" w:hAnsi="Times New Roman"/>
        </w:rPr>
        <w:t>Zamawiający</w:t>
      </w:r>
      <w:r w:rsidRPr="00B945F1">
        <w:rPr>
          <w:rFonts w:ascii="Times New Roman" w:hAnsi="Times New Roman"/>
          <w:spacing w:val="-16"/>
        </w:rPr>
        <w:t xml:space="preserve"> </w:t>
      </w:r>
      <w:r w:rsidRPr="00B945F1">
        <w:rPr>
          <w:rFonts w:ascii="Times New Roman" w:hAnsi="Times New Roman"/>
        </w:rPr>
        <w:t>zastrzega,</w:t>
      </w:r>
      <w:r w:rsidRPr="00B945F1">
        <w:rPr>
          <w:rFonts w:ascii="Times New Roman" w:hAnsi="Times New Roman"/>
          <w:spacing w:val="-11"/>
        </w:rPr>
        <w:t xml:space="preserve"> </w:t>
      </w:r>
      <w:r w:rsidRPr="00B945F1">
        <w:rPr>
          <w:rFonts w:ascii="Times New Roman" w:hAnsi="Times New Roman"/>
        </w:rPr>
        <w:t>że</w:t>
      </w:r>
      <w:r w:rsidRPr="00B945F1">
        <w:rPr>
          <w:rFonts w:ascii="Times New Roman" w:hAnsi="Times New Roman"/>
          <w:spacing w:val="-9"/>
        </w:rPr>
        <w:t xml:space="preserve"> </w:t>
      </w:r>
      <w:r w:rsidRPr="00B945F1">
        <w:rPr>
          <w:rFonts w:ascii="Times New Roman" w:hAnsi="Times New Roman"/>
        </w:rPr>
        <w:t>oferta</w:t>
      </w:r>
      <w:r w:rsidRPr="00B945F1">
        <w:rPr>
          <w:rFonts w:ascii="Times New Roman" w:hAnsi="Times New Roman"/>
          <w:spacing w:val="-11"/>
        </w:rPr>
        <w:t xml:space="preserve"> </w:t>
      </w:r>
      <w:r w:rsidRPr="00B945F1">
        <w:rPr>
          <w:rFonts w:ascii="Times New Roman" w:hAnsi="Times New Roman"/>
        </w:rPr>
        <w:t>będzie</w:t>
      </w:r>
      <w:r w:rsidRPr="00B945F1">
        <w:rPr>
          <w:rFonts w:ascii="Times New Roman" w:hAnsi="Times New Roman"/>
          <w:spacing w:val="-10"/>
        </w:rPr>
        <w:t xml:space="preserve"> </w:t>
      </w:r>
      <w:r w:rsidRPr="00B945F1">
        <w:rPr>
          <w:rFonts w:ascii="Times New Roman" w:hAnsi="Times New Roman"/>
        </w:rPr>
        <w:t>stanowić</w:t>
      </w:r>
      <w:r w:rsidRPr="00B945F1">
        <w:rPr>
          <w:rFonts w:ascii="Times New Roman" w:hAnsi="Times New Roman"/>
          <w:spacing w:val="-9"/>
        </w:rPr>
        <w:t xml:space="preserve"> </w:t>
      </w:r>
      <w:r w:rsidRPr="00B945F1">
        <w:rPr>
          <w:rFonts w:ascii="Times New Roman" w:hAnsi="Times New Roman"/>
        </w:rPr>
        <w:t>informację</w:t>
      </w:r>
      <w:r w:rsidRPr="00B945F1">
        <w:rPr>
          <w:rFonts w:ascii="Times New Roman" w:hAnsi="Times New Roman"/>
          <w:spacing w:val="-9"/>
        </w:rPr>
        <w:t xml:space="preserve"> </w:t>
      </w:r>
      <w:r w:rsidRPr="00B945F1">
        <w:rPr>
          <w:rFonts w:ascii="Times New Roman" w:hAnsi="Times New Roman"/>
          <w:spacing w:val="-2"/>
        </w:rPr>
        <w:t>publiczną.</w:t>
      </w:r>
    </w:p>
    <w:p w14:paraId="7CCB414A" w14:textId="77777777" w:rsidR="002F5E6A" w:rsidRPr="00B945F1" w:rsidRDefault="002F5E6A" w:rsidP="002F5E6A">
      <w:pPr>
        <w:pStyle w:val="Akapitzlist"/>
        <w:widowControl w:val="0"/>
        <w:autoSpaceDE w:val="0"/>
        <w:autoSpaceDN w:val="0"/>
        <w:spacing w:before="120" w:after="120" w:line="240" w:lineRule="auto"/>
        <w:ind w:left="426" w:right="-23"/>
        <w:contextualSpacing w:val="0"/>
        <w:jc w:val="both"/>
        <w:rPr>
          <w:rFonts w:ascii="Times New Roman" w:hAnsi="Times New Roman"/>
          <w:sz w:val="20"/>
        </w:rPr>
      </w:pPr>
    </w:p>
    <w:p w14:paraId="22E26FD2" w14:textId="37A5379E" w:rsidR="00D83002" w:rsidRPr="006B7B4E" w:rsidRDefault="00D83002" w:rsidP="006B7B4E">
      <w:pPr>
        <w:numPr>
          <w:ilvl w:val="0"/>
          <w:numId w:val="8"/>
        </w:numPr>
        <w:spacing w:before="120" w:after="120"/>
        <w:ind w:left="0" w:hanging="567"/>
        <w:jc w:val="both"/>
        <w:rPr>
          <w:sz w:val="22"/>
          <w:szCs w:val="22"/>
        </w:rPr>
      </w:pPr>
      <w:r w:rsidRPr="006B7B4E">
        <w:rPr>
          <w:b/>
          <w:sz w:val="22"/>
          <w:szCs w:val="22"/>
          <w:u w:val="single"/>
        </w:rPr>
        <w:t xml:space="preserve">OSOBA UPOWAŻNIONA DO KONTAKTU ZE STRONY ZAMAWIAJĄCEGO </w:t>
      </w:r>
    </w:p>
    <w:p w14:paraId="6A3CCC66" w14:textId="6A766BC8" w:rsidR="00D83002" w:rsidRDefault="00D83002" w:rsidP="006B7B4E">
      <w:pPr>
        <w:spacing w:before="120" w:after="120"/>
        <w:jc w:val="both"/>
        <w:rPr>
          <w:rStyle w:val="czeinternetowe"/>
          <w:sz w:val="22"/>
          <w:szCs w:val="22"/>
        </w:rPr>
      </w:pPr>
      <w:r w:rsidRPr="006B7B4E">
        <w:rPr>
          <w:b/>
          <w:sz w:val="22"/>
          <w:szCs w:val="22"/>
        </w:rPr>
        <w:t>Barbara Gajda-Kocjan</w:t>
      </w:r>
      <w:r w:rsidRPr="006B7B4E">
        <w:rPr>
          <w:sz w:val="22"/>
          <w:szCs w:val="22"/>
        </w:rPr>
        <w:t xml:space="preserve"> tel. </w:t>
      </w:r>
      <w:r w:rsidRPr="006B7B4E">
        <w:rPr>
          <w:color w:val="000000"/>
          <w:sz w:val="22"/>
          <w:szCs w:val="22"/>
          <w:shd w:val="clear" w:color="auto" w:fill="FFFFFF"/>
        </w:rPr>
        <w:t>785 042 124</w:t>
      </w:r>
      <w:r w:rsidRPr="006B7B4E">
        <w:rPr>
          <w:sz w:val="22"/>
          <w:szCs w:val="22"/>
        </w:rPr>
        <w:t xml:space="preserve"> e-mail: biuropromocji@ignatianum.edu.pl</w:t>
      </w:r>
      <w:r w:rsidRPr="006B7B4E">
        <w:rPr>
          <w:rStyle w:val="czeinternetowe"/>
          <w:sz w:val="22"/>
          <w:szCs w:val="22"/>
        </w:rPr>
        <w:t xml:space="preserve"> </w:t>
      </w:r>
    </w:p>
    <w:p w14:paraId="5C11B8FD" w14:textId="77777777" w:rsidR="002F5E6A" w:rsidRPr="006B7B4E" w:rsidRDefault="002F5E6A" w:rsidP="006B7B4E">
      <w:pPr>
        <w:spacing w:before="120" w:after="120"/>
        <w:jc w:val="both"/>
        <w:rPr>
          <w:sz w:val="22"/>
          <w:szCs w:val="22"/>
        </w:rPr>
      </w:pPr>
    </w:p>
    <w:p w14:paraId="7B3018FB" w14:textId="019F8DD6" w:rsidR="00D83002" w:rsidRPr="006B7B4E" w:rsidRDefault="00D9070E" w:rsidP="006B7B4E">
      <w:pPr>
        <w:numPr>
          <w:ilvl w:val="0"/>
          <w:numId w:val="8"/>
        </w:numPr>
        <w:spacing w:before="120" w:after="120"/>
        <w:ind w:left="0" w:hanging="567"/>
        <w:jc w:val="both"/>
        <w:rPr>
          <w:sz w:val="22"/>
          <w:szCs w:val="22"/>
        </w:rPr>
      </w:pPr>
      <w:r w:rsidRPr="00D9070E">
        <w:rPr>
          <w:b/>
          <w:sz w:val="22"/>
          <w:szCs w:val="22"/>
          <w:u w:val="single"/>
        </w:rPr>
        <w:t>WYKAZ ZAŁĄCZNIKÓW</w:t>
      </w:r>
    </w:p>
    <w:p w14:paraId="7F3B602C" w14:textId="0DEE9DE6" w:rsidR="00D83002" w:rsidRPr="006B7B4E" w:rsidRDefault="00D9070E" w:rsidP="006B7B4E">
      <w:pPr>
        <w:spacing w:before="120" w:after="120"/>
        <w:jc w:val="both"/>
        <w:rPr>
          <w:sz w:val="22"/>
          <w:szCs w:val="22"/>
        </w:rPr>
      </w:pPr>
      <w:r w:rsidRPr="006B7B4E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- Formularz oferty</w:t>
      </w:r>
    </w:p>
    <w:p w14:paraId="23E57617" w14:textId="6C0702E8" w:rsidR="00D83002" w:rsidRPr="006B7B4E" w:rsidRDefault="00D9070E" w:rsidP="006B7B4E">
      <w:pPr>
        <w:spacing w:before="120" w:after="120"/>
        <w:jc w:val="both"/>
        <w:rPr>
          <w:sz w:val="22"/>
          <w:szCs w:val="22"/>
        </w:rPr>
      </w:pPr>
      <w:r w:rsidRPr="006B7B4E">
        <w:rPr>
          <w:sz w:val="22"/>
          <w:szCs w:val="22"/>
        </w:rPr>
        <w:t xml:space="preserve">załącznik nr 1A </w:t>
      </w:r>
      <w:r>
        <w:rPr>
          <w:sz w:val="22"/>
          <w:szCs w:val="22"/>
        </w:rPr>
        <w:t xml:space="preserve">- </w:t>
      </w:r>
      <w:r w:rsidR="00D83002" w:rsidRPr="006B7B4E">
        <w:rPr>
          <w:sz w:val="22"/>
          <w:szCs w:val="22"/>
        </w:rPr>
        <w:t>Szczegółowy formularz cenowy</w:t>
      </w:r>
    </w:p>
    <w:p w14:paraId="34F01ECE" w14:textId="1C198ED0" w:rsidR="00D83002" w:rsidRPr="006B7B4E" w:rsidRDefault="00D9070E" w:rsidP="006B7B4E">
      <w:pPr>
        <w:spacing w:before="120" w:after="120"/>
        <w:jc w:val="both"/>
        <w:rPr>
          <w:sz w:val="22"/>
          <w:szCs w:val="22"/>
        </w:rPr>
      </w:pPr>
      <w:r w:rsidRPr="006B7B4E">
        <w:rPr>
          <w:sz w:val="22"/>
          <w:szCs w:val="22"/>
        </w:rPr>
        <w:t>załącznik nr 2</w:t>
      </w:r>
      <w:r>
        <w:rPr>
          <w:sz w:val="22"/>
          <w:szCs w:val="22"/>
        </w:rPr>
        <w:t xml:space="preserve"> - </w:t>
      </w:r>
      <w:r w:rsidR="00D83002" w:rsidRPr="006B7B4E">
        <w:rPr>
          <w:sz w:val="22"/>
          <w:szCs w:val="22"/>
        </w:rPr>
        <w:t>Opis przedmiotu zamówienia</w:t>
      </w:r>
    </w:p>
    <w:p w14:paraId="2BDD2516" w14:textId="75519213" w:rsidR="007001F3" w:rsidRPr="006B7B4E" w:rsidRDefault="00D9070E" w:rsidP="002F5E6A">
      <w:pPr>
        <w:spacing w:before="120" w:after="120"/>
        <w:jc w:val="both"/>
        <w:rPr>
          <w:strike/>
          <w:sz w:val="22"/>
          <w:szCs w:val="22"/>
        </w:rPr>
      </w:pPr>
      <w:r w:rsidRPr="006B7B4E">
        <w:rPr>
          <w:sz w:val="22"/>
          <w:szCs w:val="22"/>
        </w:rPr>
        <w:lastRenderedPageBreak/>
        <w:t>załącznik nr 3</w:t>
      </w:r>
      <w:r>
        <w:rPr>
          <w:sz w:val="22"/>
          <w:szCs w:val="22"/>
        </w:rPr>
        <w:t xml:space="preserve"> - </w:t>
      </w:r>
      <w:r w:rsidR="00D83002" w:rsidRPr="006B7B4E">
        <w:rPr>
          <w:sz w:val="22"/>
          <w:szCs w:val="22"/>
        </w:rPr>
        <w:t>Wzór umowy</w:t>
      </w:r>
    </w:p>
    <w:p w14:paraId="103A6D69" w14:textId="30D40C84" w:rsidR="00D83002" w:rsidRPr="006B7B4E" w:rsidRDefault="007001F3" w:rsidP="006B7B4E">
      <w:pPr>
        <w:spacing w:before="120" w:after="120"/>
        <w:ind w:left="5529"/>
        <w:rPr>
          <w:sz w:val="22"/>
          <w:szCs w:val="22"/>
        </w:rPr>
      </w:pPr>
      <w:r w:rsidRPr="006B7B4E">
        <w:rPr>
          <w:sz w:val="22"/>
          <w:szCs w:val="22"/>
        </w:rPr>
        <w:t>…………..</w:t>
      </w:r>
      <w:r w:rsidR="00D83002" w:rsidRPr="006B7B4E">
        <w:rPr>
          <w:sz w:val="22"/>
          <w:szCs w:val="22"/>
        </w:rPr>
        <w:t>……………………………</w:t>
      </w:r>
    </w:p>
    <w:sectPr w:rsidR="00D83002" w:rsidRPr="006B7B4E" w:rsidSect="00B2670C">
      <w:headerReference w:type="default" r:id="rId9"/>
      <w:footerReference w:type="default" r:id="rId10"/>
      <w:pgSz w:w="11906" w:h="16838"/>
      <w:pgMar w:top="1440" w:right="1080" w:bottom="1440" w:left="1080" w:header="567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EA21" w14:textId="77777777" w:rsidR="00804F44" w:rsidRDefault="00804F44">
      <w:r>
        <w:separator/>
      </w:r>
    </w:p>
  </w:endnote>
  <w:endnote w:type="continuationSeparator" w:id="0">
    <w:p w14:paraId="68A62CC4" w14:textId="77777777" w:rsidR="00804F44" w:rsidRDefault="0080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6514" w14:textId="1159142E" w:rsidR="00D83002" w:rsidRPr="0008591F" w:rsidRDefault="0008591F" w:rsidP="0008591F">
    <w:pPr>
      <w:pStyle w:val="Stopka"/>
      <w:jc w:val="right"/>
      <w:rPr>
        <w:rFonts w:ascii="Times New Roman" w:hAnsi="Times New Roman"/>
      </w:rPr>
    </w:pPr>
    <w:r w:rsidRPr="0008591F">
      <w:rPr>
        <w:rFonts w:ascii="Times New Roman" w:hAnsi="Times New Roman"/>
      </w:rPr>
      <w:fldChar w:fldCharType="begin"/>
    </w:r>
    <w:r w:rsidRPr="0008591F">
      <w:rPr>
        <w:rFonts w:ascii="Times New Roman" w:hAnsi="Times New Roman"/>
      </w:rPr>
      <w:instrText>PAGE   \* MERGEFORMAT</w:instrText>
    </w:r>
    <w:r w:rsidRPr="0008591F">
      <w:rPr>
        <w:rFonts w:ascii="Times New Roman" w:hAnsi="Times New Roman"/>
      </w:rPr>
      <w:fldChar w:fldCharType="separate"/>
    </w:r>
    <w:r w:rsidR="002F5E6A">
      <w:rPr>
        <w:rFonts w:ascii="Times New Roman" w:hAnsi="Times New Roman"/>
        <w:noProof/>
      </w:rPr>
      <w:t>4</w:t>
    </w:r>
    <w:r w:rsidRPr="0008591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7F0D" w14:textId="77777777" w:rsidR="00804F44" w:rsidRDefault="00804F44">
      <w:r>
        <w:separator/>
      </w:r>
    </w:p>
  </w:footnote>
  <w:footnote w:type="continuationSeparator" w:id="0">
    <w:p w14:paraId="579B4B8D" w14:textId="77777777" w:rsidR="00804F44" w:rsidRDefault="0080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D6E2" w14:textId="12935832" w:rsidR="00B2670C" w:rsidRPr="00B2670C" w:rsidRDefault="00B2670C" w:rsidP="00B2670C">
    <w:pPr>
      <w:pStyle w:val="Nagwek"/>
      <w:pBdr>
        <w:bottom w:val="single" w:sz="12" w:space="1" w:color="auto"/>
      </w:pBdr>
      <w:spacing w:before="120" w:after="120"/>
      <w:rPr>
        <w:rFonts w:ascii="Times New Roman" w:hAnsi="Times New Roman"/>
      </w:rPr>
    </w:pPr>
    <w:bookmarkStart w:id="4" w:name="_Hlk157123914"/>
    <w:bookmarkStart w:id="5" w:name="_Hlk157123915"/>
    <w:r w:rsidRPr="00B2670C">
      <w:rPr>
        <w:rFonts w:ascii="Times New Roman" w:hAnsi="Times New Roman"/>
      </w:rPr>
      <w:t xml:space="preserve">Numer sprawy: </w:t>
    </w:r>
    <w:bookmarkStart w:id="6" w:name="_Hlk157124150"/>
    <w:r w:rsidRPr="00B2670C">
      <w:rPr>
        <w:rFonts w:ascii="Times New Roman" w:hAnsi="Times New Roman"/>
      </w:rPr>
      <w:t>BZP/2024/001</w:t>
    </w:r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4F1B"/>
    <w:multiLevelType w:val="hybridMultilevel"/>
    <w:tmpl w:val="0172C9DA"/>
    <w:lvl w:ilvl="0" w:tplc="04150019">
      <w:start w:val="1"/>
      <w:numFmt w:val="lowerLetter"/>
      <w:lvlText w:val="%1."/>
      <w:lvlJc w:val="left"/>
      <w:pPr>
        <w:ind w:left="1832" w:hanging="360"/>
      </w:pPr>
    </w:lvl>
    <w:lvl w:ilvl="1" w:tplc="04150019" w:tentative="1">
      <w:start w:val="1"/>
      <w:numFmt w:val="lowerLetter"/>
      <w:lvlText w:val="%2."/>
      <w:lvlJc w:val="left"/>
      <w:pPr>
        <w:ind w:left="2552" w:hanging="360"/>
      </w:pPr>
    </w:lvl>
    <w:lvl w:ilvl="2" w:tplc="0415001B" w:tentative="1">
      <w:start w:val="1"/>
      <w:numFmt w:val="lowerRoman"/>
      <w:lvlText w:val="%3."/>
      <w:lvlJc w:val="right"/>
      <w:pPr>
        <w:ind w:left="3272" w:hanging="180"/>
      </w:pPr>
    </w:lvl>
    <w:lvl w:ilvl="3" w:tplc="0415000F" w:tentative="1">
      <w:start w:val="1"/>
      <w:numFmt w:val="decimal"/>
      <w:lvlText w:val="%4."/>
      <w:lvlJc w:val="left"/>
      <w:pPr>
        <w:ind w:left="3992" w:hanging="360"/>
      </w:pPr>
    </w:lvl>
    <w:lvl w:ilvl="4" w:tplc="04150019" w:tentative="1">
      <w:start w:val="1"/>
      <w:numFmt w:val="lowerLetter"/>
      <w:lvlText w:val="%5."/>
      <w:lvlJc w:val="left"/>
      <w:pPr>
        <w:ind w:left="4712" w:hanging="360"/>
      </w:pPr>
    </w:lvl>
    <w:lvl w:ilvl="5" w:tplc="0415001B" w:tentative="1">
      <w:start w:val="1"/>
      <w:numFmt w:val="lowerRoman"/>
      <w:lvlText w:val="%6."/>
      <w:lvlJc w:val="right"/>
      <w:pPr>
        <w:ind w:left="5432" w:hanging="180"/>
      </w:pPr>
    </w:lvl>
    <w:lvl w:ilvl="6" w:tplc="0415000F" w:tentative="1">
      <w:start w:val="1"/>
      <w:numFmt w:val="decimal"/>
      <w:lvlText w:val="%7."/>
      <w:lvlJc w:val="left"/>
      <w:pPr>
        <w:ind w:left="6152" w:hanging="360"/>
      </w:pPr>
    </w:lvl>
    <w:lvl w:ilvl="7" w:tplc="04150019" w:tentative="1">
      <w:start w:val="1"/>
      <w:numFmt w:val="lowerLetter"/>
      <w:lvlText w:val="%8."/>
      <w:lvlJc w:val="left"/>
      <w:pPr>
        <w:ind w:left="6872" w:hanging="360"/>
      </w:pPr>
    </w:lvl>
    <w:lvl w:ilvl="8" w:tplc="0415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1" w15:restartNumberingAfterBreak="0">
    <w:nsid w:val="023C72AF"/>
    <w:multiLevelType w:val="multilevel"/>
    <w:tmpl w:val="D9BCADF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76C08"/>
    <w:multiLevelType w:val="hybridMultilevel"/>
    <w:tmpl w:val="5568CC7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819AD"/>
    <w:multiLevelType w:val="hybridMultilevel"/>
    <w:tmpl w:val="8ABCDD8C"/>
    <w:lvl w:ilvl="0" w:tplc="C09A789A">
      <w:numFmt w:val="bullet"/>
      <w:lvlText w:val="•"/>
      <w:lvlJc w:val="left"/>
      <w:pPr>
        <w:ind w:left="1393" w:hanging="226"/>
      </w:pPr>
      <w:rPr>
        <w:rFonts w:ascii="Verdana" w:eastAsia="Verdana" w:hAnsi="Verdana" w:cs="Verdana" w:hint="default"/>
        <w:b w:val="0"/>
        <w:bCs w:val="0"/>
        <w:i w:val="0"/>
        <w:iCs w:val="0"/>
        <w:w w:val="82"/>
        <w:sz w:val="20"/>
        <w:szCs w:val="20"/>
        <w:lang w:val="pl-PL" w:eastAsia="en-US" w:bidi="ar-SA"/>
      </w:rPr>
    </w:lvl>
    <w:lvl w:ilvl="1" w:tplc="32B0F8BA">
      <w:numFmt w:val="bullet"/>
      <w:lvlText w:val="•"/>
      <w:lvlJc w:val="left"/>
      <w:pPr>
        <w:ind w:left="2275" w:hanging="226"/>
      </w:pPr>
      <w:rPr>
        <w:rFonts w:hint="default"/>
        <w:lang w:val="pl-PL" w:eastAsia="en-US" w:bidi="ar-SA"/>
      </w:rPr>
    </w:lvl>
    <w:lvl w:ilvl="2" w:tplc="B3123F6C">
      <w:numFmt w:val="bullet"/>
      <w:lvlText w:val="•"/>
      <w:lvlJc w:val="left"/>
      <w:pPr>
        <w:ind w:left="3150" w:hanging="226"/>
      </w:pPr>
      <w:rPr>
        <w:rFonts w:hint="default"/>
        <w:lang w:val="pl-PL" w:eastAsia="en-US" w:bidi="ar-SA"/>
      </w:rPr>
    </w:lvl>
    <w:lvl w:ilvl="3" w:tplc="611E4D62">
      <w:numFmt w:val="bullet"/>
      <w:lvlText w:val="•"/>
      <w:lvlJc w:val="left"/>
      <w:pPr>
        <w:ind w:left="4025" w:hanging="226"/>
      </w:pPr>
      <w:rPr>
        <w:rFonts w:hint="default"/>
        <w:lang w:val="pl-PL" w:eastAsia="en-US" w:bidi="ar-SA"/>
      </w:rPr>
    </w:lvl>
    <w:lvl w:ilvl="4" w:tplc="F7A077FE">
      <w:numFmt w:val="bullet"/>
      <w:lvlText w:val="•"/>
      <w:lvlJc w:val="left"/>
      <w:pPr>
        <w:ind w:left="4900" w:hanging="226"/>
      </w:pPr>
      <w:rPr>
        <w:rFonts w:hint="default"/>
        <w:lang w:val="pl-PL" w:eastAsia="en-US" w:bidi="ar-SA"/>
      </w:rPr>
    </w:lvl>
    <w:lvl w:ilvl="5" w:tplc="C61E1C72">
      <w:numFmt w:val="bullet"/>
      <w:lvlText w:val="•"/>
      <w:lvlJc w:val="left"/>
      <w:pPr>
        <w:ind w:left="5775" w:hanging="226"/>
      </w:pPr>
      <w:rPr>
        <w:rFonts w:hint="default"/>
        <w:lang w:val="pl-PL" w:eastAsia="en-US" w:bidi="ar-SA"/>
      </w:rPr>
    </w:lvl>
    <w:lvl w:ilvl="6" w:tplc="B8924972">
      <w:numFmt w:val="bullet"/>
      <w:lvlText w:val="•"/>
      <w:lvlJc w:val="left"/>
      <w:pPr>
        <w:ind w:left="6650" w:hanging="226"/>
      </w:pPr>
      <w:rPr>
        <w:rFonts w:hint="default"/>
        <w:lang w:val="pl-PL" w:eastAsia="en-US" w:bidi="ar-SA"/>
      </w:rPr>
    </w:lvl>
    <w:lvl w:ilvl="7" w:tplc="1ACEB01E">
      <w:numFmt w:val="bullet"/>
      <w:lvlText w:val="•"/>
      <w:lvlJc w:val="left"/>
      <w:pPr>
        <w:ind w:left="7525" w:hanging="226"/>
      </w:pPr>
      <w:rPr>
        <w:rFonts w:hint="default"/>
        <w:lang w:val="pl-PL" w:eastAsia="en-US" w:bidi="ar-SA"/>
      </w:rPr>
    </w:lvl>
    <w:lvl w:ilvl="8" w:tplc="DA76A21E">
      <w:numFmt w:val="bullet"/>
      <w:lvlText w:val="•"/>
      <w:lvlJc w:val="left"/>
      <w:pPr>
        <w:ind w:left="8400" w:hanging="226"/>
      </w:pPr>
      <w:rPr>
        <w:rFonts w:hint="default"/>
        <w:lang w:val="pl-PL" w:eastAsia="en-US" w:bidi="ar-SA"/>
      </w:rPr>
    </w:lvl>
  </w:abstractNum>
  <w:abstractNum w:abstractNumId="4" w15:restartNumberingAfterBreak="0">
    <w:nsid w:val="05A70D79"/>
    <w:multiLevelType w:val="hybridMultilevel"/>
    <w:tmpl w:val="3A6804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F0F38"/>
    <w:multiLevelType w:val="hybridMultilevel"/>
    <w:tmpl w:val="13982B02"/>
    <w:lvl w:ilvl="0" w:tplc="04150009">
      <w:start w:val="1"/>
      <w:numFmt w:val="bullet"/>
      <w:lvlText w:val=""/>
      <w:lvlJc w:val="left"/>
      <w:pPr>
        <w:ind w:left="15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6" w15:restartNumberingAfterBreak="0">
    <w:nsid w:val="07B30854"/>
    <w:multiLevelType w:val="hybridMultilevel"/>
    <w:tmpl w:val="54465A8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310D4"/>
    <w:multiLevelType w:val="multilevel"/>
    <w:tmpl w:val="6E6A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8D6DFC"/>
    <w:multiLevelType w:val="hybridMultilevel"/>
    <w:tmpl w:val="7B5007F2"/>
    <w:lvl w:ilvl="0" w:tplc="E4D66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73F10"/>
    <w:multiLevelType w:val="hybridMultilevel"/>
    <w:tmpl w:val="162E46E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739C3"/>
    <w:multiLevelType w:val="hybridMultilevel"/>
    <w:tmpl w:val="810C11D6"/>
    <w:lvl w:ilvl="0" w:tplc="C1BA975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B68FC"/>
    <w:multiLevelType w:val="hybridMultilevel"/>
    <w:tmpl w:val="C94E7474"/>
    <w:lvl w:ilvl="0" w:tplc="C1BA9756">
      <w:start w:val="1"/>
      <w:numFmt w:val="upperRoman"/>
      <w:lvlText w:val="%1."/>
      <w:lvlJc w:val="left"/>
      <w:pPr>
        <w:ind w:left="764" w:hanging="39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2"/>
        <w:szCs w:val="22"/>
        <w:lang w:val="pl-PL" w:eastAsia="en-US" w:bidi="ar-SA"/>
      </w:rPr>
    </w:lvl>
    <w:lvl w:ilvl="1" w:tplc="846ED362">
      <w:start w:val="1"/>
      <w:numFmt w:val="decimal"/>
      <w:lvlText w:val="%2."/>
      <w:lvlJc w:val="left"/>
      <w:pPr>
        <w:ind w:left="1112" w:hanging="286"/>
      </w:pPr>
      <w:rPr>
        <w:rFonts w:hint="default"/>
        <w:spacing w:val="0"/>
        <w:w w:val="96"/>
        <w:sz w:val="22"/>
        <w:szCs w:val="22"/>
        <w:lang w:val="pl-PL" w:eastAsia="en-US" w:bidi="ar-SA"/>
      </w:rPr>
    </w:lvl>
    <w:lvl w:ilvl="2" w:tplc="0480FD88">
      <w:start w:val="1"/>
      <w:numFmt w:val="lowerLetter"/>
      <w:lvlText w:val="%3)"/>
      <w:lvlJc w:val="left"/>
      <w:pPr>
        <w:ind w:left="139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2"/>
        <w:szCs w:val="22"/>
        <w:lang w:val="pl-PL" w:eastAsia="en-US" w:bidi="ar-SA"/>
      </w:rPr>
    </w:lvl>
    <w:lvl w:ilvl="3" w:tplc="6336A440">
      <w:numFmt w:val="bullet"/>
      <w:lvlText w:val="•"/>
      <w:lvlJc w:val="left"/>
      <w:pPr>
        <w:ind w:left="1260" w:hanging="286"/>
      </w:pPr>
      <w:rPr>
        <w:rFonts w:hint="default"/>
        <w:lang w:val="pl-PL" w:eastAsia="en-US" w:bidi="ar-SA"/>
      </w:rPr>
    </w:lvl>
    <w:lvl w:ilvl="4" w:tplc="D1D2FA48">
      <w:numFmt w:val="bullet"/>
      <w:lvlText w:val="•"/>
      <w:lvlJc w:val="left"/>
      <w:pPr>
        <w:ind w:left="1400" w:hanging="286"/>
      </w:pPr>
      <w:rPr>
        <w:rFonts w:hint="default"/>
        <w:lang w:val="pl-PL" w:eastAsia="en-US" w:bidi="ar-SA"/>
      </w:rPr>
    </w:lvl>
    <w:lvl w:ilvl="5" w:tplc="5C50E782">
      <w:numFmt w:val="bullet"/>
      <w:lvlText w:val="•"/>
      <w:lvlJc w:val="left"/>
      <w:pPr>
        <w:ind w:left="1540" w:hanging="286"/>
      </w:pPr>
      <w:rPr>
        <w:rFonts w:hint="default"/>
        <w:lang w:val="pl-PL" w:eastAsia="en-US" w:bidi="ar-SA"/>
      </w:rPr>
    </w:lvl>
    <w:lvl w:ilvl="6" w:tplc="0974FF18">
      <w:numFmt w:val="bullet"/>
      <w:lvlText w:val="•"/>
      <w:lvlJc w:val="left"/>
      <w:pPr>
        <w:ind w:left="3262" w:hanging="286"/>
      </w:pPr>
      <w:rPr>
        <w:rFonts w:hint="default"/>
        <w:lang w:val="pl-PL" w:eastAsia="en-US" w:bidi="ar-SA"/>
      </w:rPr>
    </w:lvl>
    <w:lvl w:ilvl="7" w:tplc="F9EEBA4E">
      <w:numFmt w:val="bullet"/>
      <w:lvlText w:val="•"/>
      <w:lvlJc w:val="left"/>
      <w:pPr>
        <w:ind w:left="4984" w:hanging="286"/>
      </w:pPr>
      <w:rPr>
        <w:rFonts w:hint="default"/>
        <w:lang w:val="pl-PL" w:eastAsia="en-US" w:bidi="ar-SA"/>
      </w:rPr>
    </w:lvl>
    <w:lvl w:ilvl="8" w:tplc="D318B81C">
      <w:numFmt w:val="bullet"/>
      <w:lvlText w:val="•"/>
      <w:lvlJc w:val="left"/>
      <w:pPr>
        <w:ind w:left="6706" w:hanging="286"/>
      </w:pPr>
      <w:rPr>
        <w:rFonts w:hint="default"/>
        <w:lang w:val="pl-PL" w:eastAsia="en-US" w:bidi="ar-SA"/>
      </w:rPr>
    </w:lvl>
  </w:abstractNum>
  <w:abstractNum w:abstractNumId="12" w15:restartNumberingAfterBreak="0">
    <w:nsid w:val="218A6A96"/>
    <w:multiLevelType w:val="hybridMultilevel"/>
    <w:tmpl w:val="ADC27508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14263D8"/>
    <w:multiLevelType w:val="multilevel"/>
    <w:tmpl w:val="0FBE3B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E2A97"/>
    <w:multiLevelType w:val="multilevel"/>
    <w:tmpl w:val="5FC4454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3EA340EE"/>
    <w:multiLevelType w:val="hybridMultilevel"/>
    <w:tmpl w:val="2A905F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FF2DCC0">
      <w:start w:val="2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93863"/>
    <w:multiLevelType w:val="hybridMultilevel"/>
    <w:tmpl w:val="C0EA50B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785" w:hanging="705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47B5B"/>
    <w:multiLevelType w:val="hybridMultilevel"/>
    <w:tmpl w:val="3246F6E6"/>
    <w:lvl w:ilvl="0" w:tplc="E4D66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07E8B"/>
    <w:multiLevelType w:val="hybridMultilevel"/>
    <w:tmpl w:val="B0008C9E"/>
    <w:lvl w:ilvl="0" w:tplc="DD4C30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A726D"/>
    <w:multiLevelType w:val="hybridMultilevel"/>
    <w:tmpl w:val="463E1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44E0B"/>
    <w:multiLevelType w:val="hybridMultilevel"/>
    <w:tmpl w:val="8B28D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C063B"/>
    <w:multiLevelType w:val="hybridMultilevel"/>
    <w:tmpl w:val="B8BA3B90"/>
    <w:lvl w:ilvl="0" w:tplc="C1BA975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2"/>
        <w:szCs w:val="22"/>
        <w:lang w:val="pl-PL" w:eastAsia="en-US" w:bidi="ar-SA"/>
      </w:rPr>
    </w:lvl>
    <w:lvl w:ilvl="1" w:tplc="69A8DB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212"/>
    <w:multiLevelType w:val="hybridMultilevel"/>
    <w:tmpl w:val="37EEF1FE"/>
    <w:lvl w:ilvl="0" w:tplc="C1BA975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E4D25"/>
    <w:multiLevelType w:val="hybridMultilevel"/>
    <w:tmpl w:val="8CD2EEE8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423672D"/>
    <w:multiLevelType w:val="hybridMultilevel"/>
    <w:tmpl w:val="0FAECF84"/>
    <w:lvl w:ilvl="0" w:tplc="AD76F31C">
      <w:numFmt w:val="bullet"/>
      <w:lvlText w:val="•"/>
      <w:lvlJc w:val="left"/>
      <w:pPr>
        <w:ind w:left="1393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2"/>
        <w:szCs w:val="22"/>
        <w:lang w:val="pl-PL" w:eastAsia="en-US" w:bidi="ar-SA"/>
      </w:rPr>
    </w:lvl>
    <w:lvl w:ilvl="1" w:tplc="08E0D5FC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2" w:tplc="D20EF8C0">
      <w:numFmt w:val="bullet"/>
      <w:lvlText w:val="•"/>
      <w:lvlJc w:val="left"/>
      <w:pPr>
        <w:ind w:left="3150" w:hanging="360"/>
      </w:pPr>
      <w:rPr>
        <w:rFonts w:hint="default"/>
        <w:lang w:val="pl-PL" w:eastAsia="en-US" w:bidi="ar-SA"/>
      </w:rPr>
    </w:lvl>
    <w:lvl w:ilvl="3" w:tplc="983CA634">
      <w:numFmt w:val="bullet"/>
      <w:lvlText w:val="•"/>
      <w:lvlJc w:val="left"/>
      <w:pPr>
        <w:ind w:left="4025" w:hanging="360"/>
      </w:pPr>
      <w:rPr>
        <w:rFonts w:hint="default"/>
        <w:lang w:val="pl-PL" w:eastAsia="en-US" w:bidi="ar-SA"/>
      </w:rPr>
    </w:lvl>
    <w:lvl w:ilvl="4" w:tplc="BD2A797A">
      <w:numFmt w:val="bullet"/>
      <w:lvlText w:val="•"/>
      <w:lvlJc w:val="left"/>
      <w:pPr>
        <w:ind w:left="4900" w:hanging="360"/>
      </w:pPr>
      <w:rPr>
        <w:rFonts w:hint="default"/>
        <w:lang w:val="pl-PL" w:eastAsia="en-US" w:bidi="ar-SA"/>
      </w:rPr>
    </w:lvl>
    <w:lvl w:ilvl="5" w:tplc="E458BA0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6" w:tplc="26F631CC">
      <w:numFmt w:val="bullet"/>
      <w:lvlText w:val="•"/>
      <w:lvlJc w:val="left"/>
      <w:pPr>
        <w:ind w:left="6650" w:hanging="360"/>
      </w:pPr>
      <w:rPr>
        <w:rFonts w:hint="default"/>
        <w:lang w:val="pl-PL" w:eastAsia="en-US" w:bidi="ar-SA"/>
      </w:rPr>
    </w:lvl>
    <w:lvl w:ilvl="7" w:tplc="B088CF92">
      <w:numFmt w:val="bullet"/>
      <w:lvlText w:val="•"/>
      <w:lvlJc w:val="left"/>
      <w:pPr>
        <w:ind w:left="7525" w:hanging="360"/>
      </w:pPr>
      <w:rPr>
        <w:rFonts w:hint="default"/>
        <w:lang w:val="pl-PL" w:eastAsia="en-US" w:bidi="ar-SA"/>
      </w:rPr>
    </w:lvl>
    <w:lvl w:ilvl="8" w:tplc="91F4B076">
      <w:numFmt w:val="bullet"/>
      <w:lvlText w:val="•"/>
      <w:lvlJc w:val="left"/>
      <w:pPr>
        <w:ind w:left="8400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70036B21"/>
    <w:multiLevelType w:val="hybridMultilevel"/>
    <w:tmpl w:val="58B8E20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BB0C41"/>
    <w:multiLevelType w:val="hybridMultilevel"/>
    <w:tmpl w:val="915E6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95AD7"/>
    <w:multiLevelType w:val="hybridMultilevel"/>
    <w:tmpl w:val="F9F6D9A8"/>
    <w:lvl w:ilvl="0" w:tplc="04150009">
      <w:start w:val="1"/>
      <w:numFmt w:val="bullet"/>
      <w:lvlText w:val=""/>
      <w:lvlJc w:val="left"/>
      <w:pPr>
        <w:ind w:left="11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 w15:restartNumberingAfterBreak="0">
    <w:nsid w:val="75313417"/>
    <w:multiLevelType w:val="hybridMultilevel"/>
    <w:tmpl w:val="0F56D8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90207626">
    <w:abstractNumId w:val="1"/>
  </w:num>
  <w:num w:numId="2" w16cid:durableId="1380517013">
    <w:abstractNumId w:val="7"/>
  </w:num>
  <w:num w:numId="3" w16cid:durableId="1390376066">
    <w:abstractNumId w:val="14"/>
  </w:num>
  <w:num w:numId="4" w16cid:durableId="1638680090">
    <w:abstractNumId w:val="26"/>
  </w:num>
  <w:num w:numId="5" w16cid:durableId="105853115">
    <w:abstractNumId w:val="18"/>
  </w:num>
  <w:num w:numId="6" w16cid:durableId="990329710">
    <w:abstractNumId w:val="22"/>
  </w:num>
  <w:num w:numId="7" w16cid:durableId="448358269">
    <w:abstractNumId w:val="10"/>
  </w:num>
  <w:num w:numId="8" w16cid:durableId="1601722341">
    <w:abstractNumId w:val="21"/>
  </w:num>
  <w:num w:numId="9" w16cid:durableId="445079476">
    <w:abstractNumId w:val="19"/>
  </w:num>
  <w:num w:numId="10" w16cid:durableId="1621495623">
    <w:abstractNumId w:val="23"/>
  </w:num>
  <w:num w:numId="11" w16cid:durableId="1885946719">
    <w:abstractNumId w:val="20"/>
  </w:num>
  <w:num w:numId="12" w16cid:durableId="1018507372">
    <w:abstractNumId w:val="17"/>
  </w:num>
  <w:num w:numId="13" w16cid:durableId="1218319545">
    <w:abstractNumId w:val="8"/>
  </w:num>
  <w:num w:numId="14" w16cid:durableId="1691909152">
    <w:abstractNumId w:val="28"/>
  </w:num>
  <w:num w:numId="15" w16cid:durableId="2015061696">
    <w:abstractNumId w:val="2"/>
  </w:num>
  <w:num w:numId="16" w16cid:durableId="343868350">
    <w:abstractNumId w:val="27"/>
  </w:num>
  <w:num w:numId="17" w16cid:durableId="892886076">
    <w:abstractNumId w:val="13"/>
  </w:num>
  <w:num w:numId="18" w16cid:durableId="606549223">
    <w:abstractNumId w:val="12"/>
  </w:num>
  <w:num w:numId="19" w16cid:durableId="1494763938">
    <w:abstractNumId w:val="15"/>
  </w:num>
  <w:num w:numId="20" w16cid:durableId="523403192">
    <w:abstractNumId w:val="4"/>
  </w:num>
  <w:num w:numId="21" w16cid:durableId="546143161">
    <w:abstractNumId w:val="9"/>
  </w:num>
  <w:num w:numId="22" w16cid:durableId="1406562143">
    <w:abstractNumId w:val="6"/>
  </w:num>
  <w:num w:numId="23" w16cid:durableId="1731078027">
    <w:abstractNumId w:val="16"/>
  </w:num>
  <w:num w:numId="24" w16cid:durableId="313605131">
    <w:abstractNumId w:val="25"/>
  </w:num>
  <w:num w:numId="25" w16cid:durableId="1005278735">
    <w:abstractNumId w:val="3"/>
  </w:num>
  <w:num w:numId="26" w16cid:durableId="271406053">
    <w:abstractNumId w:val="24"/>
  </w:num>
  <w:num w:numId="27" w16cid:durableId="1810826197">
    <w:abstractNumId w:val="11"/>
  </w:num>
  <w:num w:numId="28" w16cid:durableId="1264337798">
    <w:abstractNumId w:val="0"/>
  </w:num>
  <w:num w:numId="29" w16cid:durableId="1901475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14C5"/>
    <w:rsid w:val="0007162B"/>
    <w:rsid w:val="0008591F"/>
    <w:rsid w:val="00086E93"/>
    <w:rsid w:val="000D14BC"/>
    <w:rsid w:val="000D6554"/>
    <w:rsid w:val="000F071D"/>
    <w:rsid w:val="001B6B2A"/>
    <w:rsid w:val="002258B9"/>
    <w:rsid w:val="002C7E6B"/>
    <w:rsid w:val="002E7195"/>
    <w:rsid w:val="002F5E6A"/>
    <w:rsid w:val="00314424"/>
    <w:rsid w:val="00412B34"/>
    <w:rsid w:val="004B05A6"/>
    <w:rsid w:val="00511394"/>
    <w:rsid w:val="00540498"/>
    <w:rsid w:val="006B7B4E"/>
    <w:rsid w:val="006D01F9"/>
    <w:rsid w:val="007001F3"/>
    <w:rsid w:val="00777660"/>
    <w:rsid w:val="007A52DC"/>
    <w:rsid w:val="00804F44"/>
    <w:rsid w:val="00842C38"/>
    <w:rsid w:val="0089670A"/>
    <w:rsid w:val="008A6483"/>
    <w:rsid w:val="009163D8"/>
    <w:rsid w:val="00981F9E"/>
    <w:rsid w:val="00994911"/>
    <w:rsid w:val="00A7104C"/>
    <w:rsid w:val="00AA108F"/>
    <w:rsid w:val="00AC6980"/>
    <w:rsid w:val="00B2670C"/>
    <w:rsid w:val="00B945F1"/>
    <w:rsid w:val="00C05A18"/>
    <w:rsid w:val="00C3102C"/>
    <w:rsid w:val="00D43656"/>
    <w:rsid w:val="00D51F67"/>
    <w:rsid w:val="00D83002"/>
    <w:rsid w:val="00D9070E"/>
    <w:rsid w:val="00DA1DAB"/>
    <w:rsid w:val="00E214C5"/>
    <w:rsid w:val="00E442F8"/>
    <w:rsid w:val="00E52AA7"/>
    <w:rsid w:val="00E71516"/>
    <w:rsid w:val="00ED63D1"/>
    <w:rsid w:val="00F55522"/>
    <w:rsid w:val="00FC40F0"/>
    <w:rsid w:val="00FD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C41D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pPr>
      <w:widowControl w:val="0"/>
      <w:suppressAutoHyphens/>
      <w:outlineLvl w:val="0"/>
    </w:pPr>
    <w:rPr>
      <w:rFonts w:eastAsia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Times New Roman" w:hAnsi="Times New Roman" w:cs="Times New Roman"/>
      <w:b/>
      <w:bCs/>
      <w:sz w:val="36"/>
      <w:szCs w:val="36"/>
      <w:lang w:eastAsia="zh-CN"/>
    </w:rPr>
  </w:style>
  <w:style w:type="character" w:customStyle="1" w:styleId="NagwekZnak">
    <w:name w:val="Nagłówek Znak"/>
    <w:link w:val="Nagwek"/>
    <w:uiPriority w:val="99"/>
    <w:semiHidden/>
    <w:locked/>
    <w:rPr>
      <w:rFonts w:ascii="Calibri" w:eastAsia="Times New Roman" w:hAnsi="Calibri" w:cs="Times New Roman"/>
      <w:sz w:val="22"/>
      <w:szCs w:val="22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Pr>
      <w:rFonts w:ascii="Calibri" w:eastAsia="Times New Roman" w:hAnsi="Calibri" w:cs="Times New Roman"/>
      <w:sz w:val="22"/>
      <w:szCs w:val="22"/>
    </w:rPr>
  </w:style>
  <w:style w:type="character" w:styleId="UyteHipercze">
    <w:name w:val="FollowedHyperlink"/>
    <w:uiPriority w:val="99"/>
    <w:semiHidden/>
    <w:rPr>
      <w:rFonts w:cs="Times New Roman"/>
      <w:color w:val="954F72"/>
      <w:u w:val="single"/>
    </w:rPr>
  </w:style>
  <w:style w:type="character" w:customStyle="1" w:styleId="TekstpodstawowyZnak">
    <w:name w:val="Tekst podstawowy Znak"/>
    <w:link w:val="Tekstpodstawowy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Pr>
      <w:rFonts w:ascii="Arial Narrow" w:hAnsi="Arial Narrow" w:cs="Times New Roman"/>
      <w:sz w:val="16"/>
      <w:szCs w:val="16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Pr>
      <w:rFonts w:ascii="Times New Roman" w:hAnsi="Times New Roman" w:cs="Times New Roman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Pr>
      <w:rFonts w:ascii="Times New Roman" w:hAnsi="Times New Roman" w:cs="Times New Roman"/>
      <w:lang w:eastAsia="pl-PL"/>
    </w:rPr>
  </w:style>
  <w:style w:type="character" w:customStyle="1" w:styleId="ListLabel1">
    <w:name w:val="ListLabel 1"/>
    <w:uiPriority w:val="99"/>
    <w:rsid w:val="00D51F67"/>
  </w:style>
  <w:style w:type="character" w:customStyle="1" w:styleId="ListLabel2">
    <w:name w:val="ListLabel 2"/>
    <w:uiPriority w:val="99"/>
    <w:rsid w:val="00D51F67"/>
  </w:style>
  <w:style w:type="character" w:customStyle="1" w:styleId="ListLabel3">
    <w:name w:val="ListLabel 3"/>
    <w:uiPriority w:val="99"/>
    <w:rsid w:val="00D51F67"/>
  </w:style>
  <w:style w:type="character" w:customStyle="1" w:styleId="ListLabel4">
    <w:name w:val="ListLabel 4"/>
    <w:uiPriority w:val="99"/>
    <w:rsid w:val="00D51F67"/>
  </w:style>
  <w:style w:type="character" w:customStyle="1" w:styleId="ListLabel5">
    <w:name w:val="ListLabel 5"/>
    <w:uiPriority w:val="99"/>
    <w:rsid w:val="00D51F67"/>
  </w:style>
  <w:style w:type="character" w:customStyle="1" w:styleId="ListLabel6">
    <w:name w:val="ListLabel 6"/>
    <w:uiPriority w:val="99"/>
    <w:rsid w:val="00D51F67"/>
  </w:style>
  <w:style w:type="character" w:customStyle="1" w:styleId="ListLabel7">
    <w:name w:val="ListLabel 7"/>
    <w:uiPriority w:val="99"/>
    <w:rsid w:val="00D51F67"/>
  </w:style>
  <w:style w:type="character" w:customStyle="1" w:styleId="ListLabel8">
    <w:name w:val="ListLabel 8"/>
    <w:uiPriority w:val="99"/>
    <w:rsid w:val="00D51F67"/>
    <w:rPr>
      <w:sz w:val="20"/>
    </w:rPr>
  </w:style>
  <w:style w:type="character" w:customStyle="1" w:styleId="ListLabel9">
    <w:name w:val="ListLabel 9"/>
    <w:uiPriority w:val="99"/>
    <w:rsid w:val="00D51F67"/>
  </w:style>
  <w:style w:type="character" w:customStyle="1" w:styleId="ListLabel10">
    <w:name w:val="ListLabel 10"/>
    <w:uiPriority w:val="99"/>
    <w:rsid w:val="00D51F67"/>
    <w:rPr>
      <w:b/>
      <w:color w:val="000000"/>
      <w:sz w:val="22"/>
    </w:rPr>
  </w:style>
  <w:style w:type="character" w:customStyle="1" w:styleId="ListLabel11">
    <w:name w:val="ListLabel 11"/>
    <w:uiPriority w:val="99"/>
    <w:rsid w:val="00D51F67"/>
    <w:rPr>
      <w:color w:val="000000"/>
    </w:rPr>
  </w:style>
  <w:style w:type="character" w:customStyle="1" w:styleId="ListLabel12">
    <w:name w:val="ListLabel 12"/>
    <w:uiPriority w:val="99"/>
    <w:rsid w:val="00D51F67"/>
    <w:rPr>
      <w:color w:val="000000"/>
    </w:rPr>
  </w:style>
  <w:style w:type="character" w:customStyle="1" w:styleId="ListLabel13">
    <w:name w:val="ListLabel 13"/>
    <w:uiPriority w:val="99"/>
    <w:rsid w:val="00D51F67"/>
    <w:rPr>
      <w:color w:val="000000"/>
    </w:rPr>
  </w:style>
  <w:style w:type="character" w:customStyle="1" w:styleId="ListLabel14">
    <w:name w:val="ListLabel 14"/>
    <w:uiPriority w:val="99"/>
    <w:rsid w:val="00D51F67"/>
    <w:rPr>
      <w:color w:val="000000"/>
    </w:rPr>
  </w:style>
  <w:style w:type="character" w:customStyle="1" w:styleId="ListLabel15">
    <w:name w:val="ListLabel 15"/>
    <w:uiPriority w:val="99"/>
    <w:rsid w:val="00D51F67"/>
    <w:rPr>
      <w:color w:val="000000"/>
    </w:rPr>
  </w:style>
  <w:style w:type="character" w:customStyle="1" w:styleId="ListLabel16">
    <w:name w:val="ListLabel 16"/>
    <w:uiPriority w:val="99"/>
    <w:rsid w:val="00D51F67"/>
    <w:rPr>
      <w:color w:val="000000"/>
    </w:rPr>
  </w:style>
  <w:style w:type="character" w:customStyle="1" w:styleId="ListLabel17">
    <w:name w:val="ListLabel 17"/>
    <w:uiPriority w:val="99"/>
    <w:rsid w:val="00D51F67"/>
    <w:rPr>
      <w:color w:val="000000"/>
    </w:rPr>
  </w:style>
  <w:style w:type="character" w:customStyle="1" w:styleId="ListLabel18">
    <w:name w:val="ListLabel 18"/>
    <w:uiPriority w:val="99"/>
    <w:rsid w:val="00D51F67"/>
    <w:rPr>
      <w:sz w:val="20"/>
    </w:rPr>
  </w:style>
  <w:style w:type="character" w:customStyle="1" w:styleId="ListLabel19">
    <w:name w:val="ListLabel 19"/>
    <w:uiPriority w:val="99"/>
    <w:rsid w:val="00D51F67"/>
    <w:rPr>
      <w:sz w:val="22"/>
    </w:rPr>
  </w:style>
  <w:style w:type="character" w:customStyle="1" w:styleId="ListLabel20">
    <w:name w:val="ListLabel 20"/>
    <w:uiPriority w:val="99"/>
    <w:rsid w:val="00D51F67"/>
    <w:rPr>
      <w:b/>
      <w:color w:val="auto"/>
      <w:sz w:val="22"/>
    </w:rPr>
  </w:style>
  <w:style w:type="character" w:customStyle="1" w:styleId="ListLabel21">
    <w:name w:val="ListLabel 21"/>
    <w:uiPriority w:val="99"/>
    <w:rsid w:val="00D51F67"/>
    <w:rPr>
      <w:sz w:val="22"/>
    </w:rPr>
  </w:style>
  <w:style w:type="character" w:customStyle="1" w:styleId="ListLabel36">
    <w:name w:val="ListLabel 36"/>
    <w:uiPriority w:val="99"/>
    <w:rsid w:val="00D51F67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semiHidden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48219C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before="60"/>
      <w:jc w:val="both"/>
    </w:pPr>
    <w:rPr>
      <w:rFonts w:eastAsia="Times New Roman"/>
      <w:szCs w:val="20"/>
    </w:rPr>
  </w:style>
  <w:style w:type="character" w:customStyle="1" w:styleId="BodyTextChar1">
    <w:name w:val="Body Text Char1"/>
    <w:uiPriority w:val="99"/>
    <w:semiHidden/>
    <w:rsid w:val="0048219C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D51F67"/>
    <w:rPr>
      <w:rFonts w:cs="Arial"/>
    </w:rPr>
  </w:style>
  <w:style w:type="paragraph" w:styleId="Legenda">
    <w:name w:val="caption"/>
    <w:basedOn w:val="Normalny"/>
    <w:uiPriority w:val="99"/>
    <w:qFormat/>
    <w:rsid w:val="00D51F6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D51F67"/>
    <w:pPr>
      <w:suppressLineNumbers/>
    </w:pPr>
    <w:rPr>
      <w:rFonts w:cs="Arial"/>
    </w:rPr>
  </w:style>
  <w:style w:type="paragraph" w:styleId="Bezodstpw">
    <w:name w:val="No Spacing"/>
    <w:uiPriority w:val="99"/>
    <w:qFormat/>
    <w:rPr>
      <w:rFonts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/>
    </w:pPr>
    <w:rPr>
      <w:rFonts w:eastAsia="Times New Roman"/>
    </w:rPr>
  </w:style>
  <w:style w:type="paragraph" w:customStyle="1" w:styleId="Default">
    <w:name w:val="Default"/>
    <w:basedOn w:val="Normalny"/>
    <w:uiPriority w:val="99"/>
    <w:pPr>
      <w:widowControl w:val="0"/>
      <w:suppressAutoHyphens/>
    </w:pPr>
    <w:rPr>
      <w:rFonts w:eastAsia="Times New Roman"/>
      <w:color w:val="000000"/>
      <w:kern w:val="2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rsid w:val="0048219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ullet2">
    <w:name w:val="Bullet 2"/>
    <w:basedOn w:val="Normalny"/>
    <w:uiPriority w:val="99"/>
    <w:pPr>
      <w:spacing w:before="20" w:after="60" w:line="252" w:lineRule="auto"/>
      <w:jc w:val="both"/>
    </w:pPr>
    <w:rPr>
      <w:rFonts w:ascii="Calibri" w:eastAsia="Times New Roman" w:hAnsi="Calibri"/>
      <w:sz w:val="22"/>
      <w:szCs w:val="20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rFonts w:ascii="Arial Narrow" w:eastAsia="Times New Roman" w:hAnsi="Arial Narrow"/>
      <w:sz w:val="16"/>
      <w:szCs w:val="16"/>
    </w:rPr>
  </w:style>
  <w:style w:type="character" w:customStyle="1" w:styleId="BodyText3Char1">
    <w:name w:val="Body Text 3 Char1"/>
    <w:uiPriority w:val="99"/>
    <w:semiHidden/>
    <w:rsid w:val="0048219C"/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BodyText2Char1">
    <w:name w:val="Body Text 2 Char1"/>
    <w:uiPriority w:val="99"/>
    <w:semiHidden/>
    <w:rsid w:val="0048219C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rsid w:val="0048219C"/>
    <w:rPr>
      <w:rFonts w:ascii="Times New Roman" w:hAnsi="Times New Roman" w:cs="Times New Roman"/>
      <w:sz w:val="24"/>
      <w:szCs w:val="24"/>
    </w:rPr>
  </w:style>
  <w:style w:type="paragraph" w:customStyle="1" w:styleId="DocumentMap">
    <w:name w:val="DocumentMap"/>
    <w:uiPriority w:val="99"/>
    <w:rsid w:val="00D51F6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customStyle="1" w:styleId="Wydzial">
    <w:name w:val="Wydzial"/>
    <w:basedOn w:val="Normalny"/>
    <w:link w:val="WydzialZnak"/>
    <w:qFormat/>
    <w:rsid w:val="0008591F"/>
    <w:pPr>
      <w:jc w:val="right"/>
    </w:pPr>
    <w:rPr>
      <w:rFonts w:ascii="Calibri" w:eastAsia="Times New Roman" w:hAnsi="Calibri"/>
      <w:sz w:val="22"/>
      <w:szCs w:val="22"/>
      <w:lang w:eastAsia="en-US" w:bidi="en-US"/>
    </w:rPr>
  </w:style>
  <w:style w:type="character" w:customStyle="1" w:styleId="WydzialZnak">
    <w:name w:val="Wydzial Znak"/>
    <w:link w:val="Wydzial"/>
    <w:rsid w:val="0008591F"/>
    <w:rPr>
      <w:rFonts w:eastAsia="Times New Roman" w:cs="Times New Roman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301@ignatian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1671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rwisniewska</dc:creator>
  <cp:keywords/>
  <dc:description/>
  <cp:lastModifiedBy>Paulina Walska</cp:lastModifiedBy>
  <cp:revision>18</cp:revision>
  <dcterms:created xsi:type="dcterms:W3CDTF">2021-01-19T07:37:00Z</dcterms:created>
  <dcterms:modified xsi:type="dcterms:W3CDTF">2024-01-26T01:24:00Z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Jezuickie Centrum Kształcenia Zawodowego i Ustaw.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